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766" w:rsidRDefault="006A1C3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5" type="#_x0000_t136" style="position:absolute;left:0;text-align:left;margin-left:121.1pt;margin-top:-4.2pt;width:252.7pt;height:31.5pt;z-index:251693056" fillcolor="black [3213]" stroked="f">
            <v:shadow color="#868686"/>
            <v:textpath style="font-family:&quot;HGS創英ﾌﾟﾚｾﾞﾝｽEB&quot;;v-text-reverse:t;v-text-kern:t" trim="t" fitpath="t" string="出前授業　「衣装から考える！日本の歴史」"/>
          </v:shape>
        </w:pict>
      </w:r>
    </w:p>
    <w:p w:rsidR="00EE1D0D" w:rsidRDefault="006A1C3D">
      <w:r>
        <w:rPr>
          <w:noProof/>
        </w:rPr>
        <w:pict>
          <v:group id="_x0000_s1080" style="position:absolute;left:0;text-align:left;margin-left:-.55pt;margin-top:15.3pt;width:121.65pt;height:21.75pt;z-index:251692032" coordorigin="2565,1755" coordsize="2433,435">
            <v:rect id="_x0000_s1081" style="position:absolute;left:2565;top:1755;width:2433;height:435" strokecolor="#00c" strokeweight="1.5pt">
              <v:textbox inset="5.85pt,.7pt,5.85pt,.7pt"/>
            </v:rect>
            <v:rect id="_x0000_s1082" style="position:absolute;left:2565;top:1755;width:454;height:435" fillcolor="#00c" strokecolor="#00c">
              <v:textbox inset="5.85pt,.7pt,5.85pt,.7pt"/>
            </v:rect>
            <v:shape id="_x0000_s1083" type="#_x0000_t136" style="position:absolute;left:2648;top:1786;width:283;height:340" stroked="f">
              <v:shadow color="#868686"/>
              <v:textpath style="font-family:&quot;HG正楷書体-PRO&quot;;font-weight:bold;v-text-reverse:t;v-text-kern:t" trim="t" fitpath="t" string="１"/>
            </v:shape>
            <v:shape id="_x0000_s1084" type="#_x0000_t136" style="position:absolute;left:3133;top:1830;width:1742;height:281" fillcolor="#00c" stroked="f">
              <v:shadow color="#868686"/>
              <v:textpath style="font-family:&quot;HGS創英ﾌﾟﾚｾﾞﾝｽEB&quot;;v-text-reverse:t;v-text-kern:t" trim="t" fitpath="t" string="授業の目標"/>
            </v:shape>
          </v:group>
        </w:pict>
      </w:r>
    </w:p>
    <w:p w:rsidR="00EE1D0D" w:rsidRDefault="006A1C3D">
      <w:r>
        <w:rPr>
          <w:noProof/>
        </w:rPr>
        <w:pict>
          <v:shape id="_x0000_s1089" type="#_x0000_t136" style="position:absolute;left:0;text-align:left;margin-left:357.95pt;margin-top:.3pt;width:65.6pt;height:18.2pt;z-index:251697152" fillcolor="red" stroked="f" strokecolor="red">
            <v:shadow color="#868686"/>
            <v:textpath style="font-family:&quot;HGS創英ﾌﾟﾚｾﾞﾝｽEB&quot;;v-text-reverse:t;v-text-kern:t" trim="t" fitpath="t" string="出前授業の特色"/>
          </v:shape>
        </w:pict>
      </w:r>
    </w:p>
    <w:p w:rsidR="00EE1D0D" w:rsidRDefault="00101043">
      <w:r>
        <w:rPr>
          <w:noProof/>
        </w:rPr>
        <mc:AlternateContent>
          <mc:Choice Requires="wps">
            <w:drawing>
              <wp:anchor distT="0" distB="0" distL="114300" distR="114300" simplePos="0" relativeHeight="251694080" behindDoc="0" locked="0" layoutInCell="1" allowOverlap="1">
                <wp:simplePos x="0" y="0"/>
                <wp:positionH relativeFrom="column">
                  <wp:posOffset>-38100</wp:posOffset>
                </wp:positionH>
                <wp:positionV relativeFrom="paragraph">
                  <wp:posOffset>108585</wp:posOffset>
                </wp:positionV>
                <wp:extent cx="2447925" cy="485775"/>
                <wp:effectExtent l="0" t="0" r="3810" b="0"/>
                <wp:wrapNone/>
                <wp:docPr id="8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485775"/>
                        </a:xfrm>
                        <a:prstGeom prst="rect">
                          <a:avLst/>
                        </a:prstGeom>
                        <a:gradFill rotWithShape="0">
                          <a:gsLst>
                            <a:gs pos="0">
                              <a:srgbClr val="00B0F0">
                                <a:gamma/>
                                <a:tint val="20000"/>
                                <a:invGamma/>
                              </a:srgbClr>
                            </a:gs>
                            <a:gs pos="100000">
                              <a:srgbClr val="00B0F0"/>
                            </a:gs>
                          </a:gsLst>
                          <a:lin ang="2700000" scaled="1"/>
                        </a:gra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rsidR="00614A65" w:rsidRPr="00AD30B3" w:rsidRDefault="00614A65" w:rsidP="00AD30B3">
                            <w:pPr>
                              <w:spacing w:line="320" w:lineRule="exact"/>
                              <w:rPr>
                                <w:rFonts w:asciiTheme="majorEastAsia" w:eastAsiaTheme="majorEastAsia" w:hAnsiTheme="majorEastAsia"/>
                                <w:b/>
                              </w:rPr>
                            </w:pPr>
                            <w:r w:rsidRPr="00BF2F16">
                              <w:rPr>
                                <w:rFonts w:asciiTheme="majorEastAsia" w:eastAsiaTheme="majorEastAsia" w:hAnsiTheme="majorEastAsia" w:hint="eastAsia"/>
                                <w:b/>
                                <w:bdr w:val="single" w:sz="4" w:space="0" w:color="auto"/>
                              </w:rPr>
                              <w:t>目標①</w:t>
                            </w:r>
                            <w:r w:rsidRPr="00AD30B3">
                              <w:rPr>
                                <w:rFonts w:asciiTheme="majorEastAsia" w:eastAsiaTheme="majorEastAsia" w:hAnsiTheme="majorEastAsia" w:hint="eastAsia"/>
                                <w:b/>
                              </w:rPr>
                              <w:t>歴史学習への興味関心を高める。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left:0;text-align:left;margin-left:-3pt;margin-top:8.55pt;width:192.7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qX0wIAAMgFAAAOAAAAZHJzL2Uyb0RvYy54bWysVNuO0zAQfUfiHyy/d3NR2jTRpqu90BXS&#10;AisWxLObOImFYxvbbbog/p2xnXa7XCSEeEl8mTkzc+Z4zi/2A0c7qg2TosLJWYwRFbVsmOgq/PHD&#10;erbEyFgiGsKloBV+pAZfrF6+OB9VSVPZS95QjQBEmHJUFe6tVWUUmbqnAzFnUlEBl63UA7Gw1V3U&#10;aDIC+sCjNI4X0Sh1o7SsqTFwehMu8crjty2t7bu2NdQiXmHIzfqv9t+N+0arc1J2mqie1VMa5B+y&#10;GAgTEPQIdUMsQVvNfoEaWK2lka09q+UQybZlNfU1QDVJ/FM1Dz1R1NcC5Bh1pMn8P9j67e5eI9ZU&#10;eJljJMgAPXoPrBHRcYoWqSNoVKYEuwd1r12JRt3J+rNBQl73YEYvtZZjT0kDaSXOPnrm4DYGXNFm&#10;fCMbgCdbKz1X+1YPDhBYQHvfksdjS+jeohoO0yzLi3SOUQ132XKe53MfgpQHb6WNvaVyQG5RYQ3J&#10;e3SyuzPWZUPKg8nUoGbNOEda2k/M9p5jF9ZfGvAJC6Qk1BOOje4211yjHXEqiq/i9WROhoF4BVkm&#10;bLgGUcaTrJjY3U4WkMQE4hPqzGmQxLn8OVKowbkASnfIkDOBgH1gKA/uyNSEU2hk6IGXoq/UheLC&#10;fYV0lQe8cAI0TxU7wr1gvxVJmsVXaTFbL5b5LFtn81mRx8tZnBRXxSLOiuxm/d3RlWRlz5qGijsm&#10;6OHxJNnfiXN6xkH2/vmgscLFHHrtUjWSs2P2v+M/VPHMbGAWZglnA4g5cOJ746T5SjR+bQnjYR09&#10;T9+TCxwc/p4VL2Sn3fAG7H6zBxQn6I1sHkHSoCGnETcAYdFL/RWjEYZJhc2XLdEUI/5agIzyLC1A&#10;w9ZvlssCXPTpxebkgogagCpsMfTXLa9tmFdbpVnXQ5zEMyTkJTyklnmNP+UEBbgNjIuglzDa3Dw6&#10;3XurpwG8+gEAAP//AwBQSwMEFAAGAAgAAAAhAB1pC63gAAAACAEAAA8AAABkcnMvZG93bnJldi54&#10;bWxMj0FLw0AQhe+C/2EZwYu0mxpM2zSbooUieChYC1632Wk2mp0N2W2T/nvHkx7fvOG97xXr0bXi&#10;gn1oPCmYTRMQSJU3DdUKDh/byQJEiJqMbj2hgisGWJe3N4XOjR/oHS/7WAsOoZBrBTbGLpcyVBad&#10;DlPfIbF38r3TkWVfS9PrgcNdKx+TJJNON8QNVne4sVh9789OweZlMb6l28YcvnbRfnYDXh9eUan7&#10;u/F5BSLiGP+e4Ref0aFkpqM/kwmiVTDJeErk+3wGgv10vnwCcVSwTDOQZSH/Dyh/AAAA//8DAFBL&#10;AQItABQABgAIAAAAIQC2gziS/gAAAOEBAAATAAAAAAAAAAAAAAAAAAAAAABbQ29udGVudF9UeXBl&#10;c10ueG1sUEsBAi0AFAAGAAgAAAAhADj9If/WAAAAlAEAAAsAAAAAAAAAAAAAAAAALwEAAF9yZWxz&#10;Ly5yZWxzUEsBAi0AFAAGAAgAAAAhAMVHCpfTAgAAyAUAAA4AAAAAAAAAAAAAAAAALgIAAGRycy9l&#10;Mm9Eb2MueG1sUEsBAi0AFAAGAAgAAAAhAB1pC63gAAAACAEAAA8AAAAAAAAAAAAAAAAALQUAAGRy&#10;cy9kb3ducmV2LnhtbFBLBQYAAAAABAAEAPMAAAA6BgAAAAA=&#10;" fillcolor="#cceffc" stroked="f" strokecolor="#00b0f0">
                <v:fill color2="#00b0f0" angle="45" focus="100%" type="gradient"/>
                <v:textbox inset="5.85pt,.7pt,5.85pt,.7pt">
                  <w:txbxContent>
                    <w:p w:rsidR="00614A65" w:rsidRPr="00AD30B3" w:rsidRDefault="00614A65" w:rsidP="00AD30B3">
                      <w:pPr>
                        <w:spacing w:line="320" w:lineRule="exact"/>
                        <w:rPr>
                          <w:rFonts w:asciiTheme="majorEastAsia" w:eastAsiaTheme="majorEastAsia" w:hAnsiTheme="majorEastAsia"/>
                          <w:b/>
                        </w:rPr>
                      </w:pPr>
                      <w:r w:rsidRPr="00BF2F16">
                        <w:rPr>
                          <w:rFonts w:asciiTheme="majorEastAsia" w:eastAsiaTheme="majorEastAsia" w:hAnsiTheme="majorEastAsia" w:hint="eastAsia"/>
                          <w:b/>
                          <w:bdr w:val="single" w:sz="4" w:space="0" w:color="auto"/>
                        </w:rPr>
                        <w:t>目標①</w:t>
                      </w:r>
                      <w:r w:rsidRPr="00AD30B3">
                        <w:rPr>
                          <w:rFonts w:asciiTheme="majorEastAsia" w:eastAsiaTheme="majorEastAsia" w:hAnsiTheme="majorEastAsia" w:hint="eastAsia"/>
                          <w:b/>
                        </w:rPr>
                        <w:t>歴史学習への興味関心を高める。</w:t>
                      </w:r>
                    </w:p>
                  </w:txbxContent>
                </v:textbox>
              </v:rect>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3707765</wp:posOffset>
                </wp:positionH>
                <wp:positionV relativeFrom="paragraph">
                  <wp:posOffset>44450</wp:posOffset>
                </wp:positionV>
                <wp:extent cx="2505075" cy="540385"/>
                <wp:effectExtent l="8255" t="2540" r="1270" b="0"/>
                <wp:wrapNone/>
                <wp:docPr id="8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40385"/>
                        </a:xfrm>
                        <a:prstGeom prst="roundRect">
                          <a:avLst>
                            <a:gd name="adj" fmla="val 16667"/>
                          </a:avLst>
                        </a:prstGeom>
                        <a:gradFill rotWithShape="0">
                          <a:gsLst>
                            <a:gs pos="0">
                              <a:srgbClr val="00B0F0">
                                <a:gamma/>
                                <a:tint val="20000"/>
                                <a:invGamma/>
                              </a:srgbClr>
                            </a:gs>
                            <a:gs pos="100000">
                              <a:srgbClr val="00B0F0"/>
                            </a:gs>
                          </a:gsLst>
                          <a:lin ang="2700000" scaled="1"/>
                        </a:gradFill>
                        <a:ln>
                          <a:noFill/>
                        </a:ln>
                        <a:extLst>
                          <a:ext uri="{91240B29-F687-4F45-9708-019B960494DF}">
                            <a14:hiddenLine xmlns:a14="http://schemas.microsoft.com/office/drawing/2010/main" w="9525">
                              <a:solidFill>
                                <a:srgbClr val="00B0F0"/>
                              </a:solidFill>
                              <a:round/>
                              <a:headEnd/>
                              <a:tailEnd/>
                            </a14:hiddenLine>
                          </a:ext>
                        </a:extLst>
                      </wps:spPr>
                      <wps:txbx>
                        <w:txbxContent>
                          <w:p w:rsidR="00614A65" w:rsidRPr="00AD30B3" w:rsidRDefault="00614A65" w:rsidP="00AD30B3">
                            <w:pPr>
                              <w:rPr>
                                <w:rFonts w:asciiTheme="majorEastAsia" w:eastAsiaTheme="majorEastAsia" w:hAnsiTheme="majorEastAsia"/>
                                <w:b/>
                              </w:rPr>
                            </w:pPr>
                            <w:r w:rsidRPr="00AD30B3">
                              <w:rPr>
                                <w:rFonts w:asciiTheme="majorEastAsia" w:eastAsiaTheme="majorEastAsia" w:hAnsiTheme="majorEastAsia" w:hint="eastAsia"/>
                                <w:b/>
                              </w:rPr>
                              <w:t>時代ごとの衣装を着装したり見たり触れたり</w:t>
                            </w:r>
                            <w:r>
                              <w:rPr>
                                <w:rFonts w:asciiTheme="majorEastAsia" w:eastAsiaTheme="majorEastAsia" w:hAnsiTheme="majorEastAsia" w:hint="eastAsia"/>
                                <w:b/>
                              </w:rPr>
                              <w:t>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27" style="position:absolute;left:0;text-align:left;margin-left:291.95pt;margin-top:3.5pt;width:197.25pt;height:4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c5QIAAPMFAAAOAAAAZHJzL2Uyb0RvYy54bWysVF1v0zAUfUfiP1h+75KUJE2ipdM+6IQ0&#10;YGIgnt3YaQyJHWy36UD8d65v0m7jQ0KIl8Rf99x7zzn26dm+a8lOGCu1Kml0ElIiVKW5VJuSfni/&#10;mmWUWMcUZ61WoqT3wtKz5fNnp0NfiLludMuFIQCibDH0JW2c64sgsFUjOmZPdC8UbNbadMzB1GwC&#10;btgA6F0bzMMwDQZteG90JayF1atxky4Rv65F5d7WtRWOtCWF2hx+DX7X/hssT1mxMaxvZDWVwf6h&#10;io5JBUmPUFfMMbI18heoTlZGW127k0p3ga5rWQnsAbqJwp+6uWtYL7AXIMf2R5rs/4Ot3uxuDZG8&#10;pFlKiWIdaHS+dRpTkzTzBA29LeDcXX9rfIu2v9HVZ0uUvmyY2ohzY/TQCMahrMifD54E+ImFULIe&#10;XmsO8Azgkat9bToPCCyQPUpyf5RE7B2pYHGehEm4SCipYC+JwxdZgilYcYjujXXXQnfED0pq9Fbx&#10;d6A7pmC7G+tQFz41x/gnSuquBZV3rCVRmqaLCXE6HLDigDkpyleybYnR7qN0DTLj68RNe8C3pNdA&#10;wLhszWZ92RoCGWApvAhX03HWdQwt56Ry4za4OJx8KNXuejoBRUwgwCfYyo7ZxiSRD/lzJi/BGIK/&#10;qcJWKgJyAaWLMZzYirUClB9FQ+9ipz5Vq/xXad/5iDeugC4TnlcIHf4tj+ZxeDHPZ6s0W8ziVZzM&#10;8kWYzcIov8jTMM7jq9V3T1cUF43kXKgbqcThtkXx37l5uvfjPcH7RoaS5sk8QSWsbuWx+t/xP3bx&#10;5Bh6BeXw9n2pOI4dk+04Dp5WjLRC24c/EoFm9/4e74nbr/d4nZBU7/215vfgfnCPd4d/K2HQaPOV&#10;kgHenZLaL1tmBCXtKwUGWsTzHOzucJJlOYSYxxvrRxtMVQBUUkdBWT+8dOPTtu2N3DSQJ0JulPZX&#10;upbOc/BQ0zSBlwU7ml5B/3Q9nuOph7d6+QMAAP//AwBQSwMEFAAGAAgAAAAhAK6TYBfgAAAACAEA&#10;AA8AAABkcnMvZG93bnJldi54bWxMj8FOwzAQRO9I/IO1SNyok9LSNI1TISQQBwSiVIijG2+dqPE6&#10;it008PUsp3Lb0Yxm3xTr0bViwD40nhSkkwQEUuVNQ1bB9uPxJgMRoiajW0+o4BsDrMvLi0Lnxp/o&#10;HYdNtIJLKORaQR1jl0sZqhqdDhPfIbG3973TkWVvpen1ictdK6dJciedbog/1LrDhxqrw+boFPgf&#10;O+s+v15t9fbyJLfPZgjpQSp1fTXer0BEHOM5DH/4jA4lM+38kUwQrYJ5drvkqIIFT2J/uchmIHZ8&#10;TFOQZSH/Dyh/AQAA//8DAFBLAQItABQABgAIAAAAIQC2gziS/gAAAOEBAAATAAAAAAAAAAAAAAAA&#10;AAAAAABbQ29udGVudF9UeXBlc10ueG1sUEsBAi0AFAAGAAgAAAAhADj9If/WAAAAlAEAAAsAAAAA&#10;AAAAAAAAAAAALwEAAF9yZWxzLy5yZWxzUEsBAi0AFAAGAAgAAAAhAL9h7BzlAgAA8wUAAA4AAAAA&#10;AAAAAAAAAAAALgIAAGRycy9lMm9Eb2MueG1sUEsBAi0AFAAGAAgAAAAhAK6TYBfgAAAACAEAAA8A&#10;AAAAAAAAAAAAAAAAPwUAAGRycy9kb3ducmV2LnhtbFBLBQYAAAAABAAEAPMAAABMBgAAAAA=&#10;" fillcolor="#cceffc" stroked="f" strokecolor="#00b0f0">
                <v:fill color2="#00b0f0" angle="45" focus="100%" type="gradient"/>
                <v:textbox inset="5.85pt,.7pt,5.85pt,.7pt">
                  <w:txbxContent>
                    <w:p w:rsidR="00614A65" w:rsidRPr="00AD30B3" w:rsidRDefault="00614A65" w:rsidP="00AD30B3">
                      <w:pPr>
                        <w:rPr>
                          <w:rFonts w:asciiTheme="majorEastAsia" w:eastAsiaTheme="majorEastAsia" w:hAnsiTheme="majorEastAsia"/>
                          <w:b/>
                        </w:rPr>
                      </w:pPr>
                      <w:r w:rsidRPr="00AD30B3">
                        <w:rPr>
                          <w:rFonts w:asciiTheme="majorEastAsia" w:eastAsiaTheme="majorEastAsia" w:hAnsiTheme="majorEastAsia" w:hint="eastAsia"/>
                          <w:b/>
                        </w:rPr>
                        <w:t>時代ごとの衣装を着装したり見たり触れたり</w:t>
                      </w:r>
                      <w:r>
                        <w:rPr>
                          <w:rFonts w:asciiTheme="majorEastAsia" w:eastAsiaTheme="majorEastAsia" w:hAnsiTheme="majorEastAsia" w:hint="eastAsia"/>
                          <w:b/>
                        </w:rPr>
                        <w:t>できる！</w:t>
                      </w:r>
                    </w:p>
                  </w:txbxContent>
                </v:textbox>
              </v:roundrec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2486025</wp:posOffset>
                </wp:positionH>
                <wp:positionV relativeFrom="paragraph">
                  <wp:posOffset>13335</wp:posOffset>
                </wp:positionV>
                <wp:extent cx="1162050" cy="676275"/>
                <wp:effectExtent l="5715" t="28575" r="13335" b="9525"/>
                <wp:wrapNone/>
                <wp:docPr id="8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6275"/>
                        </a:xfrm>
                        <a:prstGeom prst="stripedRightArrow">
                          <a:avLst>
                            <a:gd name="adj1" fmla="val 63380"/>
                            <a:gd name="adj2" fmla="val 34462"/>
                          </a:avLst>
                        </a:prstGeom>
                        <a:solidFill>
                          <a:srgbClr val="FFFF00"/>
                        </a:solidFill>
                        <a:ln w="9525">
                          <a:solidFill>
                            <a:srgbClr val="FF3300"/>
                          </a:solidFill>
                          <a:miter lim="800000"/>
                          <a:headEnd/>
                          <a:tailEnd/>
                        </a:ln>
                      </wps:spPr>
                      <wps:txbx>
                        <w:txbxContent>
                          <w:p w:rsidR="00614A65" w:rsidRPr="00BF2F16" w:rsidRDefault="00614A65" w:rsidP="00AD30B3">
                            <w:pPr>
                              <w:spacing w:line="300" w:lineRule="exact"/>
                              <w:rPr>
                                <w:rFonts w:asciiTheme="majorEastAsia" w:eastAsiaTheme="majorEastAsia" w:hAnsiTheme="majorEastAsia"/>
                                <w:b/>
                              </w:rPr>
                            </w:pPr>
                            <w:r w:rsidRPr="00BF2F16">
                              <w:rPr>
                                <w:rFonts w:asciiTheme="majorEastAsia" w:eastAsiaTheme="majorEastAsia" w:hAnsiTheme="majorEastAsia" w:hint="eastAsia"/>
                                <w:b/>
                              </w:rPr>
                              <w:t>目標達成のために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4" o:spid="_x0000_s1028" type="#_x0000_t93" style="position:absolute;left:0;text-align:left;margin-left:195.75pt;margin-top:1.05pt;width:91.5pt;height:5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qFUwIAAKwEAAAOAAAAZHJzL2Uyb0RvYy54bWysVG1v0zAQ/o7Ef7D8nSVN26yLlk7TxhDS&#10;gInBD3BtpzH4jbPbdPv1nJ12tMAnRD5Yd77zcy/PXS6vdkaTrYSgnG3p5KykRFruhLLrln79cvdm&#10;QUmIzAqmnZUtfZKBXi1fv7ocfCMr1zstJBAEsaEZfEv7GH1TFIH30rBw5ry0aOwcGBZRhXUhgA2I&#10;bnRRlWVdDA6EB8dlCHh7OxrpMuN3neTxU9cFGYluKeYW8wn5XKWzWF6yZg3M94rv02D/kIVhymLQ&#10;F6hbFhnZgPoDyigOLrgunnFnCtd1istcA1YzKX+r5rFnXuZasDnBv7Qp/D9Y/nH7AESJli7mlFhm&#10;kKPrTXQ5NKlnqUGDDw36PfoHSCUGf+/490Csu+mZXctrADf0kglMa5L8i5MHSQn4lKyGD04gPEP4&#10;3KtdByYBYhfILlPy9EKJ3EXC8XIyqatyjsxxtNXndXU+zyFYc3jtIcR30hmShJaGCMpL8Vmt+5gz&#10;y6HY9j7EzI/YF8nEtwklndFI95ZpUk+ni8M4HPlUxz7T2ayu9uH3iAVrDgnk3jitxJ3SOiuwXt1o&#10;IAjf0jv8yhwAn4RjN23J0NKLeTXPqZ7YwinEdPp3CKMibpFWBmks05eSZE0i5a0VWY5M6VHG+Nru&#10;WUrEjATH3WqX5yAXmEhbOfGEtIEblwaXHIXewTMlAy4MtvrHhoGkRL+3SP35rLrAEYpZWSwukDM4&#10;NqyODMxyBGpppGQUb+K4kxsPibg0SKkA69IsdioepmrMaZ88rgRKJzt3rGevXz+Z5U8AAAD//wMA&#10;UEsDBBQABgAIAAAAIQBjXusa2wAAAAkBAAAPAAAAZHJzL2Rvd25yZXYueG1sTI9BT4NAFITvJv6H&#10;zTPxZhewICJL05h48Nha71t4ApF9D9ltof56nyc9TmYy8025Wdygzjj5nslAvIpAIdXc9NQaOLy9&#10;3OWgfLDU2IEJDVzQw6a6vipt0fBMOzzvQ6ukhHxhDXQhjIXWvu7QWb/iEUm8D56cDSKnVjeTnaXc&#10;DTqJokw725MsdHbE5w7rz/3JyYh7TdLvy25ee5d8vR9y3mbMxtzeLNsnUAGX8BeGX3xBh0qYjnyi&#10;xqvBwP1jnErUQBKDEj99WIs+SjDKM9BVqf8/qH4AAAD//wMAUEsBAi0AFAAGAAgAAAAhALaDOJL+&#10;AAAA4QEAABMAAAAAAAAAAAAAAAAAAAAAAFtDb250ZW50X1R5cGVzXS54bWxQSwECLQAUAAYACAAA&#10;ACEAOP0h/9YAAACUAQAACwAAAAAAAAAAAAAAAAAvAQAAX3JlbHMvLnJlbHNQSwECLQAUAAYACAAA&#10;ACEA3yUKhVMCAACsBAAADgAAAAAAAAAAAAAAAAAuAgAAZHJzL2Uyb0RvYy54bWxQSwECLQAUAAYA&#10;CAAAACEAY17rGtsAAAAJAQAADwAAAAAAAAAAAAAAAACtBAAAZHJzL2Rvd25yZXYueG1sUEsFBgAA&#10;AAAEAAQA8wAAALUFAAAAAA==&#10;" adj="17268,3955" fillcolor="yellow" strokecolor="#f30">
                <v:textbox inset="5.85pt,.7pt,5.85pt,.7pt">
                  <w:txbxContent>
                    <w:p w:rsidR="00614A65" w:rsidRPr="00BF2F16" w:rsidRDefault="00614A65" w:rsidP="00AD30B3">
                      <w:pPr>
                        <w:spacing w:line="300" w:lineRule="exact"/>
                        <w:rPr>
                          <w:rFonts w:asciiTheme="majorEastAsia" w:eastAsiaTheme="majorEastAsia" w:hAnsiTheme="majorEastAsia"/>
                          <w:b/>
                        </w:rPr>
                      </w:pPr>
                      <w:r w:rsidRPr="00BF2F16">
                        <w:rPr>
                          <w:rFonts w:asciiTheme="majorEastAsia" w:eastAsiaTheme="majorEastAsia" w:hAnsiTheme="majorEastAsia" w:hint="eastAsia"/>
                          <w:b/>
                        </w:rPr>
                        <w:t>目標達成のために</w:t>
                      </w:r>
                    </w:p>
                  </w:txbxContent>
                </v:textbox>
              </v:shape>
            </w:pict>
          </mc:Fallback>
        </mc:AlternateContent>
      </w:r>
    </w:p>
    <w:p w:rsidR="00EE1D0D" w:rsidRDefault="00EE1D0D" w:rsidP="00AD30B3">
      <w:pPr>
        <w:ind w:firstLineChars="100" w:firstLine="210"/>
      </w:pPr>
    </w:p>
    <w:p w:rsidR="00AD30B3" w:rsidRPr="0074188C" w:rsidRDefault="00AD30B3" w:rsidP="00AD30B3">
      <w:pPr>
        <w:ind w:firstLineChars="100" w:firstLine="210"/>
      </w:pPr>
    </w:p>
    <w:p w:rsidR="00AD30B3" w:rsidRDefault="00844E88">
      <w:r>
        <w:rPr>
          <w:noProof/>
        </w:rPr>
        <mc:AlternateContent>
          <mc:Choice Requires="wps">
            <w:drawing>
              <wp:anchor distT="0" distB="0" distL="114300" distR="114300" simplePos="0" relativeHeight="251701248" behindDoc="0" locked="0" layoutInCell="1" allowOverlap="1" wp14:anchorId="3289E31B" wp14:editId="6EDA4D23">
                <wp:simplePos x="0" y="0"/>
                <wp:positionH relativeFrom="column">
                  <wp:posOffset>3709035</wp:posOffset>
                </wp:positionH>
                <wp:positionV relativeFrom="paragraph">
                  <wp:posOffset>222885</wp:posOffset>
                </wp:positionV>
                <wp:extent cx="2505075" cy="781050"/>
                <wp:effectExtent l="0" t="0" r="9525" b="0"/>
                <wp:wrapNone/>
                <wp:docPr id="8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81050"/>
                        </a:xfrm>
                        <a:prstGeom prst="roundRect">
                          <a:avLst>
                            <a:gd name="adj" fmla="val 16667"/>
                          </a:avLst>
                        </a:prstGeom>
                        <a:gradFill rotWithShape="0">
                          <a:gsLst>
                            <a:gs pos="0">
                              <a:srgbClr val="00B0F0">
                                <a:gamma/>
                                <a:tint val="20000"/>
                                <a:invGamma/>
                              </a:srgbClr>
                            </a:gs>
                            <a:gs pos="100000">
                              <a:srgbClr val="00B0F0"/>
                            </a:gs>
                          </a:gsLst>
                          <a:lin ang="2700000" scaled="1"/>
                        </a:gradFill>
                        <a:ln>
                          <a:noFill/>
                        </a:ln>
                        <a:extLst>
                          <a:ext uri="{91240B29-F687-4F45-9708-019B960494DF}">
                            <a14:hiddenLine xmlns:a14="http://schemas.microsoft.com/office/drawing/2010/main" w="9525">
                              <a:solidFill>
                                <a:srgbClr val="00B0F0"/>
                              </a:solidFill>
                              <a:round/>
                              <a:headEnd/>
                              <a:tailEnd/>
                            </a14:hiddenLine>
                          </a:ext>
                        </a:extLst>
                      </wps:spPr>
                      <wps:txbx>
                        <w:txbxContent>
                          <w:p w:rsidR="00614A65" w:rsidRPr="00AD30B3" w:rsidRDefault="00614A65" w:rsidP="00AD30B3">
                            <w:pPr>
                              <w:spacing w:line="300" w:lineRule="exact"/>
                              <w:rPr>
                                <w:rFonts w:asciiTheme="majorEastAsia" w:eastAsiaTheme="majorEastAsia" w:hAnsiTheme="majorEastAsia"/>
                                <w:b/>
                              </w:rPr>
                            </w:pPr>
                            <w:r>
                              <w:rPr>
                                <w:rFonts w:asciiTheme="majorEastAsia" w:eastAsiaTheme="majorEastAsia" w:hAnsiTheme="majorEastAsia" w:hint="eastAsia"/>
                                <w:b/>
                              </w:rPr>
                              <w:t>学芸員による詳しい解説。</w:t>
                            </w:r>
                            <w:r w:rsidRPr="00AD30B3">
                              <w:rPr>
                                <w:rFonts w:asciiTheme="majorEastAsia" w:eastAsiaTheme="majorEastAsia" w:hAnsiTheme="majorEastAsia" w:hint="eastAsia"/>
                                <w:b/>
                              </w:rPr>
                              <w:t>衣装の特徴だけでなく、歴史的・文化的な背景に触れながら解説</w:t>
                            </w:r>
                            <w:r>
                              <w:rPr>
                                <w:rFonts w:asciiTheme="majorEastAsia" w:eastAsiaTheme="majorEastAsia" w:hAnsiTheme="majorEastAsia" w:hint="eastAsia"/>
                                <w:b/>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9E31B" id="AutoShape 69" o:spid="_x0000_s1029" style="position:absolute;left:0;text-align:left;margin-left:292.05pt;margin-top:17.55pt;width:197.25pt;height:6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KB5QIAAPMFAAAOAAAAZHJzL2Uyb0RvYy54bWysVNuO0zAQfUfiHyy/d5N0e0u06WovdIW0&#10;wIoF8ezGTmNw7GC7TRfEvzMep2WXi4QQL4mvZ2bOOeOz832ryE5YJ40uaXaSUiJ0ZbjUm5K+f7ca&#10;LShxnmnOlNGipA/C0fPl82dnfVeIsWmM4sISANGu6LuSNt53RZK4qhEtcyemExo2a2Nb5mFqNwm3&#10;rAf0ViXjNJ0lvbG8s6YSzsHqddykS8Sva1H5N3XthCeqpJCbx6/F7zp8k+UZKzaWdY2shjTYP2TR&#10;Mqkh6BHqmnlGtlb+AtXKyhpnan9SmTYxdS0rgTVANVn6UzX3DesE1gLkuO5Ik/t/sNXr3Z0lkpd0&#10;cUqJZi1odLH1BkOTWR4I6jtXwLn77s6GEl13a6pPjmhz1TC9ERfWmr4RjENaWTifPLkQJg6uknX/&#10;ynCAZwCPXO1r2wZAYIHsUZKHoyRi70kFi+NpOk3nU0oq2JsvMphhCFYcbnfW+RthWhIGJbVmq/lb&#10;0B1DsN2t86gLH4pj/CMldatA5R1TJJvNZvMBcTicsOKAOSjKV1IpYo3/IH2DzIQ8cdMd8B3pDBAQ&#10;l53drK+UJRABltLLdDUcZ23L0HJeah+3wcXp4EOpdzfDCUhiAAE+wVYuRotBsnDlz5GCBPEK/oYM&#10;ldQE5AJK5/E6cRVTApSPoqF3sdIQSunw1SZUHvHiCugy4AWF0OFf82w8SS/H+Wg1W8xHk9VkOsrn&#10;6WKUZvllPksn+eR69S3QlU2KRnIu9K3U4tBt2eTv3Dz0fewT7DfSlzSfjqeohDNKHrP/Hf+xiifH&#10;0CsoR7DvC81x7JlUcZw8zRhphbIPfyQCzR78HfvE79d7bKfTQ+esDX8A94N7gjvCWwmDxtgvlPTw&#10;7pTUfd4yKyhRLzUYaD4Z52B3j5PFIocr9vHG+tEG0xUAldRTUDYMr3x82radlZsG4mTIjTahpWvp&#10;AwehH2NOwwReFqxoeAXD0/V4jqd+vNXL7wAAAP//AwBQSwMEFAAGAAgAAAAhAKzDgsDhAAAACgEA&#10;AA8AAABkcnMvZG93bnJldi54bWxMj8FKw0AQhu+C77CM4M1uok0bYzZFBMWDVGyLeNxmx01odjZk&#10;t2n06R1PehqG+fjn+8vV5Dox4hBaTwrSWQICqfamJatgt328ykGEqMnozhMq+MIAq+r8rNSF8Sd6&#10;w3ETreAQCoVW0MTYF1KGukGnw8z3SHz79IPTkdfBSjPoE4e7Tl4nyUI63RJ/aHSPDw3Wh83RKfDf&#10;dt6/f6xt/fryJHfPZgzpQSp1eTHd34GIOMU/GH71WR0qdtr7I5kgOgVZPk8ZVXCT8WTgdpkvQOyZ&#10;zPIUZFXK/xWqHwAAAP//AwBQSwECLQAUAAYACAAAACEAtoM4kv4AAADhAQAAEwAAAAAAAAAAAAAA&#10;AAAAAAAAW0NvbnRlbnRfVHlwZXNdLnhtbFBLAQItABQABgAIAAAAIQA4/SH/1gAAAJQBAAALAAAA&#10;AAAAAAAAAAAAAC8BAABfcmVscy8ucmVsc1BLAQItABQABgAIAAAAIQCquTKB5QIAAPMFAAAOAAAA&#10;AAAAAAAAAAAAAC4CAABkcnMvZTJvRG9jLnhtbFBLAQItABQABgAIAAAAIQCsw4LA4QAAAAoBAAAP&#10;AAAAAAAAAAAAAAAAAD8FAABkcnMvZG93bnJldi54bWxQSwUGAAAAAAQABADzAAAATQYAAAAA&#10;" fillcolor="#cceffc" stroked="f" strokecolor="#00b0f0">
                <v:fill color2="#00b0f0" angle="45" focus="100%" type="gradient"/>
                <v:textbox inset="5.85pt,.7pt,5.85pt,.7pt">
                  <w:txbxContent>
                    <w:p w:rsidR="00614A65" w:rsidRPr="00AD30B3" w:rsidRDefault="00614A65" w:rsidP="00AD30B3">
                      <w:pPr>
                        <w:spacing w:line="300" w:lineRule="exact"/>
                        <w:rPr>
                          <w:rFonts w:asciiTheme="majorEastAsia" w:eastAsiaTheme="majorEastAsia" w:hAnsiTheme="majorEastAsia"/>
                          <w:b/>
                        </w:rPr>
                      </w:pPr>
                      <w:r>
                        <w:rPr>
                          <w:rFonts w:asciiTheme="majorEastAsia" w:eastAsiaTheme="majorEastAsia" w:hAnsiTheme="majorEastAsia" w:hint="eastAsia"/>
                          <w:b/>
                        </w:rPr>
                        <w:t>学芸員による詳しい解説。</w:t>
                      </w:r>
                      <w:r w:rsidRPr="00AD30B3">
                        <w:rPr>
                          <w:rFonts w:asciiTheme="majorEastAsia" w:eastAsiaTheme="majorEastAsia" w:hAnsiTheme="majorEastAsia" w:hint="eastAsia"/>
                          <w:b/>
                        </w:rPr>
                        <w:t>衣装の特徴だけでなく、歴史的・文化的な背景に触れながら解説</w:t>
                      </w:r>
                      <w:r>
                        <w:rPr>
                          <w:rFonts w:asciiTheme="majorEastAsia" w:eastAsiaTheme="majorEastAsia" w:hAnsiTheme="majorEastAsia" w:hint="eastAsia"/>
                          <w:b/>
                        </w:rPr>
                        <w:t>する！</w:t>
                      </w:r>
                    </w:p>
                  </w:txbxContent>
                </v:textbox>
              </v:roundrect>
            </w:pict>
          </mc:Fallback>
        </mc:AlternateContent>
      </w:r>
      <w:r w:rsidR="00101043">
        <w:rPr>
          <w:noProof/>
        </w:rPr>
        <mc:AlternateContent>
          <mc:Choice Requires="wps">
            <w:drawing>
              <wp:anchor distT="0" distB="0" distL="114300" distR="114300" simplePos="0" relativeHeight="251699200" behindDoc="0" locked="0" layoutInCell="1" allowOverlap="1" wp14:anchorId="27F969DF" wp14:editId="265F5699">
                <wp:simplePos x="0" y="0"/>
                <wp:positionH relativeFrom="column">
                  <wp:posOffset>2486025</wp:posOffset>
                </wp:positionH>
                <wp:positionV relativeFrom="paragraph">
                  <wp:posOffset>222885</wp:posOffset>
                </wp:positionV>
                <wp:extent cx="1162050" cy="676275"/>
                <wp:effectExtent l="5715" t="28575" r="13335" b="9525"/>
                <wp:wrapNone/>
                <wp:docPr id="8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6275"/>
                        </a:xfrm>
                        <a:prstGeom prst="stripedRightArrow">
                          <a:avLst>
                            <a:gd name="adj1" fmla="val 63380"/>
                            <a:gd name="adj2" fmla="val 34462"/>
                          </a:avLst>
                        </a:prstGeom>
                        <a:solidFill>
                          <a:srgbClr val="FFFF00"/>
                        </a:solidFill>
                        <a:ln w="9525">
                          <a:solidFill>
                            <a:srgbClr val="FF3300"/>
                          </a:solidFill>
                          <a:miter lim="800000"/>
                          <a:headEnd/>
                          <a:tailEnd/>
                        </a:ln>
                      </wps:spPr>
                      <wps:txbx>
                        <w:txbxContent>
                          <w:p w:rsidR="00614A65" w:rsidRPr="00BF2F16" w:rsidRDefault="00614A65" w:rsidP="00AD30B3">
                            <w:pPr>
                              <w:spacing w:line="300" w:lineRule="exact"/>
                              <w:rPr>
                                <w:rFonts w:asciiTheme="majorEastAsia" w:eastAsiaTheme="majorEastAsia" w:hAnsiTheme="majorEastAsia"/>
                                <w:b/>
                              </w:rPr>
                            </w:pPr>
                            <w:r w:rsidRPr="00BF2F16">
                              <w:rPr>
                                <w:rFonts w:asciiTheme="majorEastAsia" w:eastAsiaTheme="majorEastAsia" w:hAnsiTheme="majorEastAsia" w:hint="eastAsia"/>
                                <w:b/>
                              </w:rPr>
                              <w:t>目標達成のために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69DF" id="AutoShape 67" o:spid="_x0000_s1030" type="#_x0000_t93" style="position:absolute;left:0;text-align:left;margin-left:195.75pt;margin-top:17.55pt;width:91.5pt;height:5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18VAIAAKwEAAAOAAAAZHJzL2Uyb0RvYy54bWysVNtu2zAMfR+wfxD0vtpxEic16hRFuw4D&#10;dinW7QMYSY616TZJidN9/Sg56ZJtT8P8IJAieXg5oq+u91qRnfBBWtPSyUVJiTDMcmk2Lf3y+f7V&#10;kpIQwXBQ1oiWPolAr1cvX1wNrhGV7a3iwhMEMaEZXEv7GF1TFIH1QkO4sE4YNHbWa4io+k3BPQyI&#10;rlVRlWVdDNZz5y0TIeDt3Wikq4zfdYLFj10XRCSqpVhbzKfP5zqdxeoKmo0H10t2KAP+oQoN0mDS&#10;Z6g7iEC2Xv4BpSXzNtguXjCrC9t1koncA3YzKX/r5rEHJ3IvOJzgnscU/h8s+7B78ETyli5nlBjQ&#10;yNHNNtqcmtSLNKDBhQb9Ht2DTy0G986yb4EYe9uD2Ygb7+3QC+BY1iT5F2cBSQkYStbDe8sRHhA+&#10;z2rfeZ0AcQpknyl5eqZE7CNheDmZ1FU5R+YY2upFXS3mOQU0x2jnQ3wjrCZJaGmIXjrBP8lNH3Nl&#10;ORXs3oWY+eGHJoF/nVDSaYV070CRejpdHp/DiU916jOdzerqkP6AWEBzLCDPxirJ76VSWfGb9a3y&#10;BOFbeo9fmRNgSDh1U4YMLb2cV/Nc6pktnENMp3+H0DLiFimpkcYyfalIaBIprw3PcgSpRhnzK3Ng&#10;KREzEhz3631+B7MUm0hbW/6EtHk7Lg0uOQq99T8oGXBhcNTft+AFJeqtQeoXs+pyjhuWleXyEjnz&#10;p4b1iQEMQ6CWRkpG8TaOO7l1PhGXHlJqwNj0FjsZj69qrOlQPK4ESmc7d6pnr18/mdVPAAAA//8D&#10;AFBLAwQUAAYACAAAACEA//KqZtwAAAAKAQAADwAAAGRycy9kb3ducmV2LnhtbEyPQU+DQBCF7yb+&#10;h82YeLMLCFiRpWlMPHhsrfctjEBkZ5DdFuqvdzzpbWbel/felJvFDeqMk++ZDMSrCBRSzU1PrYHD&#10;28vdGpQPlho7MKGBC3rYVNdXpS0anmmH531olZiQL6yBLoSx0NrXHTrrVzwiifbBk7NB1qnVzWRn&#10;MXeDTqIo1872JAmdHfG5w/pzf3IS4l6T7Puym1Pvkq/3w5q3ObMxtzfL9glUwCX8wfBbX6pDJZ2O&#10;fKLGq8HA/WOcCSpDFoMSIHtI5XAUMo1z0FWp/79Q/QAAAP//AwBQSwECLQAUAAYACAAAACEAtoM4&#10;kv4AAADhAQAAEwAAAAAAAAAAAAAAAAAAAAAAW0NvbnRlbnRfVHlwZXNdLnhtbFBLAQItABQABgAI&#10;AAAAIQA4/SH/1gAAAJQBAAALAAAAAAAAAAAAAAAAAC8BAABfcmVscy8ucmVsc1BLAQItABQABgAI&#10;AAAAIQC+e618VAIAAKwEAAAOAAAAAAAAAAAAAAAAAC4CAABkcnMvZTJvRG9jLnhtbFBLAQItABQA&#10;BgAIAAAAIQD/8qpm3AAAAAoBAAAPAAAAAAAAAAAAAAAAAK4EAABkcnMvZG93bnJldi54bWxQSwUG&#10;AAAAAAQABADzAAAAtwUAAAAA&#10;" adj="17268,3955" fillcolor="yellow" strokecolor="#f30">
                <v:textbox inset="5.85pt,.7pt,5.85pt,.7pt">
                  <w:txbxContent>
                    <w:p w:rsidR="00614A65" w:rsidRPr="00BF2F16" w:rsidRDefault="00614A65" w:rsidP="00AD30B3">
                      <w:pPr>
                        <w:spacing w:line="300" w:lineRule="exact"/>
                        <w:rPr>
                          <w:rFonts w:asciiTheme="majorEastAsia" w:eastAsiaTheme="majorEastAsia" w:hAnsiTheme="majorEastAsia"/>
                          <w:b/>
                        </w:rPr>
                      </w:pPr>
                      <w:r w:rsidRPr="00BF2F16">
                        <w:rPr>
                          <w:rFonts w:asciiTheme="majorEastAsia" w:eastAsiaTheme="majorEastAsia" w:hAnsiTheme="majorEastAsia" w:hint="eastAsia"/>
                          <w:b/>
                        </w:rPr>
                        <w:t>目標達成のために</w:t>
                      </w:r>
                    </w:p>
                  </w:txbxContent>
                </v:textbox>
              </v:shape>
            </w:pict>
          </mc:Fallback>
        </mc:AlternateContent>
      </w:r>
    </w:p>
    <w:p w:rsidR="00AD30B3" w:rsidRDefault="00101043">
      <w:r>
        <w:rPr>
          <w:noProof/>
        </w:rPr>
        <mc:AlternateContent>
          <mc:Choice Requires="wps">
            <w:drawing>
              <wp:anchor distT="0" distB="0" distL="114300" distR="114300" simplePos="0" relativeHeight="251698176" behindDoc="0" locked="0" layoutInCell="1" allowOverlap="1">
                <wp:simplePos x="0" y="0"/>
                <wp:positionH relativeFrom="column">
                  <wp:posOffset>-38100</wp:posOffset>
                </wp:positionH>
                <wp:positionV relativeFrom="paragraph">
                  <wp:posOffset>89535</wp:posOffset>
                </wp:positionV>
                <wp:extent cx="2447925" cy="495300"/>
                <wp:effectExtent l="0" t="0" r="3810" b="0"/>
                <wp:wrapNone/>
                <wp:docPr id="8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495300"/>
                        </a:xfrm>
                        <a:prstGeom prst="rect">
                          <a:avLst/>
                        </a:prstGeom>
                        <a:gradFill rotWithShape="0">
                          <a:gsLst>
                            <a:gs pos="0">
                              <a:srgbClr val="00B0F0">
                                <a:gamma/>
                                <a:tint val="20000"/>
                                <a:invGamma/>
                              </a:srgbClr>
                            </a:gs>
                            <a:gs pos="100000">
                              <a:srgbClr val="00B0F0"/>
                            </a:gs>
                          </a:gsLst>
                          <a:lin ang="2700000" scaled="1"/>
                        </a:gra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rsidR="00614A65" w:rsidRPr="00AD30B3" w:rsidRDefault="00614A65" w:rsidP="00AD30B3">
                            <w:pPr>
                              <w:spacing w:line="320" w:lineRule="exact"/>
                              <w:rPr>
                                <w:rFonts w:asciiTheme="majorEastAsia" w:eastAsiaTheme="majorEastAsia" w:hAnsiTheme="majorEastAsia"/>
                                <w:b/>
                              </w:rPr>
                            </w:pPr>
                            <w:r w:rsidRPr="00BF2F16">
                              <w:rPr>
                                <w:rFonts w:asciiTheme="majorEastAsia" w:eastAsiaTheme="majorEastAsia" w:hAnsiTheme="majorEastAsia" w:hint="eastAsia"/>
                                <w:b/>
                                <w:bdr w:val="single" w:sz="4" w:space="0" w:color="auto"/>
                              </w:rPr>
                              <w:t>目標</w:t>
                            </w:r>
                            <w:r>
                              <w:rPr>
                                <w:rFonts w:asciiTheme="majorEastAsia" w:eastAsiaTheme="majorEastAsia" w:hAnsiTheme="majorEastAsia" w:hint="eastAsia"/>
                                <w:b/>
                                <w:bdr w:val="single" w:sz="4" w:space="0" w:color="auto"/>
                              </w:rPr>
                              <w:t>②</w:t>
                            </w:r>
                            <w:r w:rsidRPr="00AD30B3">
                              <w:rPr>
                                <w:rFonts w:asciiTheme="majorEastAsia" w:eastAsiaTheme="majorEastAsia" w:hAnsiTheme="majorEastAsia" w:hint="eastAsia"/>
                                <w:b/>
                              </w:rPr>
                              <w:t>衣装の特徴からその時代の社会や文化等について考えさせる。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1" style="position:absolute;left:0;text-align:left;margin-left:-3pt;margin-top:7.05pt;width:192.75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Ww1wIAAM8FAAAOAAAAZHJzL2Uyb0RvYy54bWysVNuO0zAQfUfiHyy/d3MhvSTadLUXukJa&#10;YMWCeHYdJ7FwbGO7TRfEvzO229LlIiHES+LLzPjMmTNzfrEbBNoyY7mSNc7OUoyYpKrhsqvxh/er&#10;yQIj64hsiFCS1fiRWXyxfP7sfNQVy1WvRMMMgiDSVqOuce+crpLE0p4NxJ4pzSRctsoMxMHWdElj&#10;yAjRB5HkaTpLRmUabRRl1sLpTbzEyxC/bRl1b9vWModEjQGbC18Tvmv/TZbnpOoM0T2nexjkH1AM&#10;hEt49BjqhjiCNob/Emrg1CirWndG1ZCotuWUhRwgmyz9KZuHnmgWcgFyrD7SZP9fWPpme28Qb2q8&#10;yDGSZIAavQPWiOwEQ7OZJ2jUtgK7B31vfIpW3yn6ySKprnswY5fGqLFnpAFYmbdPnjj4jQVXtB5f&#10;qwbCk41TgatdawYfEFhAu1CSx2NJ2M4hCod5UczLfIoRhbuinL5IQ80SUh28tbHulqkB+UWNDYAP&#10;0cn2zjqPhlQHk32BmhUXAhnlPnLXB479s+HSgk9cIK0gn3hsTbe+FgZtiVdRepWu9uZkGEhQkOPS&#10;xWsQZYRIKi63t3sLALEPEgB19vSRzLv8+aWYg3eBKN0BoeASAfvA0Dy6I0uJYFDIWIMgxZCpf0pI&#10;/5XKZx7jxROgeZ+xJzwI9muZ5UV6lZeT1WwxnxSrYjop5+likmblVTlLi7K4WX3zdGVF1fOmYfKO&#10;S3Zonqz4O3Hu2zjKPrQPGmtcTqHWHqpVgh/R/47/mMUTs4E7mCWCDyDmyEmojZfmS9mEtSNcxHXy&#10;FH4gFzg4/AMrQcheu7EH3G69C60yPXTFWjWPoGyQkpeKn4Ow6JX5gtEIM6XG9vOGGIaReCVBTfMi&#10;L0HKLmwWixJczOnF+uSCSAqBauwwlNkvr10cWxtteNfDO1kgSqpL6KeWB6n7XouYIA+/gakRZRMn&#10;nB9Lp/tg9WMOL78DAAD//wMAUEsDBBQABgAIAAAAIQBw5jPY4AAAAAgBAAAPAAAAZHJzL2Rvd25y&#10;ZXYueG1sTI9BT8JAEIXvJvyHzZh4MbAtCELtligJMfFgApJ4Xbpjt9idbboLLf/e8aTHN2/y3vfy&#10;9eAaccEu1J4UpJMEBFLpTU2VgsPHdrwEEaImoxtPqOCKAdbF6CbXmfE97fCyj5XgEAqZVmBjbDMp&#10;Q2nR6TDxLRJ7X75zOrLsKmk63XO4a+Q0SRbS6Zq4weoWNxbL7/3ZKdi8LIe32bY2h9N7tJ9tj9f7&#10;V1Tq7nZ4fgIRcYh/z/CLz+hQMNPRn8kE0SgYL3hK5PtDCoL92eNqDuKoYDVNQRa5/D+g+AEAAP//&#10;AwBQSwECLQAUAAYACAAAACEAtoM4kv4AAADhAQAAEwAAAAAAAAAAAAAAAAAAAAAAW0NvbnRlbnRf&#10;VHlwZXNdLnhtbFBLAQItABQABgAIAAAAIQA4/SH/1gAAAJQBAAALAAAAAAAAAAAAAAAAAC8BAABf&#10;cmVscy8ucmVsc1BLAQItABQABgAIAAAAIQD0cNWw1wIAAM8FAAAOAAAAAAAAAAAAAAAAAC4CAABk&#10;cnMvZTJvRG9jLnhtbFBLAQItABQABgAIAAAAIQBw5jPY4AAAAAgBAAAPAAAAAAAAAAAAAAAAADEF&#10;AABkcnMvZG93bnJldi54bWxQSwUGAAAAAAQABADzAAAAPgYAAAAA&#10;" fillcolor="#cceffc" stroked="f" strokecolor="#00b0f0">
                <v:fill color2="#00b0f0" angle="45" focus="100%" type="gradient"/>
                <v:textbox inset="5.85pt,.7pt,5.85pt,.7pt">
                  <w:txbxContent>
                    <w:p w:rsidR="00614A65" w:rsidRPr="00AD30B3" w:rsidRDefault="00614A65" w:rsidP="00AD30B3">
                      <w:pPr>
                        <w:spacing w:line="320" w:lineRule="exact"/>
                        <w:rPr>
                          <w:rFonts w:asciiTheme="majorEastAsia" w:eastAsiaTheme="majorEastAsia" w:hAnsiTheme="majorEastAsia"/>
                          <w:b/>
                        </w:rPr>
                      </w:pPr>
                      <w:r w:rsidRPr="00BF2F16">
                        <w:rPr>
                          <w:rFonts w:asciiTheme="majorEastAsia" w:eastAsiaTheme="majorEastAsia" w:hAnsiTheme="majorEastAsia" w:hint="eastAsia"/>
                          <w:b/>
                          <w:bdr w:val="single" w:sz="4" w:space="0" w:color="auto"/>
                        </w:rPr>
                        <w:t>目標</w:t>
                      </w:r>
                      <w:r>
                        <w:rPr>
                          <w:rFonts w:asciiTheme="majorEastAsia" w:eastAsiaTheme="majorEastAsia" w:hAnsiTheme="majorEastAsia" w:hint="eastAsia"/>
                          <w:b/>
                          <w:bdr w:val="single" w:sz="4" w:space="0" w:color="auto"/>
                        </w:rPr>
                        <w:t>②</w:t>
                      </w:r>
                      <w:r w:rsidRPr="00AD30B3">
                        <w:rPr>
                          <w:rFonts w:asciiTheme="majorEastAsia" w:eastAsiaTheme="majorEastAsia" w:hAnsiTheme="majorEastAsia" w:hint="eastAsia"/>
                          <w:b/>
                        </w:rPr>
                        <w:t>衣装の特徴からその時代の社会や文化等について考えさせる。</w:t>
                      </w:r>
                    </w:p>
                  </w:txbxContent>
                </v:textbox>
              </v:rect>
            </w:pict>
          </mc:Fallback>
        </mc:AlternateContent>
      </w:r>
    </w:p>
    <w:p w:rsidR="00AD30B3" w:rsidRDefault="00AD30B3"/>
    <w:p w:rsidR="00AD30B3" w:rsidRDefault="00AD30B3"/>
    <w:p w:rsidR="00AD30B3" w:rsidRDefault="00AD30B3"/>
    <w:p w:rsidR="00AD30B3" w:rsidRDefault="00101043">
      <w:r>
        <w:rPr>
          <w:noProof/>
        </w:rPr>
        <mc:AlternateContent>
          <mc:Choice Requires="wps">
            <w:drawing>
              <wp:anchor distT="0" distB="0" distL="114300" distR="114300" simplePos="0" relativeHeight="251704320" behindDoc="0" locked="0" layoutInCell="1" allowOverlap="1">
                <wp:simplePos x="0" y="0"/>
                <wp:positionH relativeFrom="column">
                  <wp:posOffset>3717290</wp:posOffset>
                </wp:positionH>
                <wp:positionV relativeFrom="paragraph">
                  <wp:posOffset>89535</wp:posOffset>
                </wp:positionV>
                <wp:extent cx="2505075" cy="885825"/>
                <wp:effectExtent l="8255" t="0" r="1270" b="0"/>
                <wp:wrapNone/>
                <wp:docPr id="8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885825"/>
                        </a:xfrm>
                        <a:prstGeom prst="roundRect">
                          <a:avLst>
                            <a:gd name="adj" fmla="val 16667"/>
                          </a:avLst>
                        </a:prstGeom>
                        <a:gradFill rotWithShape="0">
                          <a:gsLst>
                            <a:gs pos="0">
                              <a:srgbClr val="00B0F0">
                                <a:gamma/>
                                <a:tint val="20000"/>
                                <a:invGamma/>
                              </a:srgbClr>
                            </a:gs>
                            <a:gs pos="100000">
                              <a:srgbClr val="00B0F0"/>
                            </a:gs>
                          </a:gsLst>
                          <a:lin ang="2700000" scaled="1"/>
                        </a:gradFill>
                        <a:ln>
                          <a:noFill/>
                        </a:ln>
                        <a:extLst>
                          <a:ext uri="{91240B29-F687-4F45-9708-019B960494DF}">
                            <a14:hiddenLine xmlns:a14="http://schemas.microsoft.com/office/drawing/2010/main" w="9525">
                              <a:solidFill>
                                <a:srgbClr val="00B0F0"/>
                              </a:solidFill>
                              <a:round/>
                              <a:headEnd/>
                              <a:tailEnd/>
                            </a14:hiddenLine>
                          </a:ext>
                        </a:extLst>
                      </wps:spPr>
                      <wps:txbx>
                        <w:txbxContent>
                          <w:p w:rsidR="00614A65" w:rsidRPr="00AD30B3" w:rsidRDefault="00614A65" w:rsidP="00AD30B3">
                            <w:pPr>
                              <w:spacing w:line="300" w:lineRule="exact"/>
                              <w:rPr>
                                <w:rFonts w:asciiTheme="majorEastAsia" w:eastAsiaTheme="majorEastAsia" w:hAnsiTheme="majorEastAsia"/>
                                <w:b/>
                              </w:rPr>
                            </w:pPr>
                            <w:r>
                              <w:rPr>
                                <w:rFonts w:asciiTheme="majorEastAsia" w:eastAsiaTheme="majorEastAsia" w:hAnsiTheme="majorEastAsia" w:hint="eastAsia"/>
                                <w:b/>
                              </w:rPr>
                              <w:t>この出前授業では「衣装」について扱うが、衣装に限らず児童</w:t>
                            </w:r>
                            <w:r w:rsidRPr="00AD30B3">
                              <w:rPr>
                                <w:rFonts w:asciiTheme="majorEastAsia" w:eastAsiaTheme="majorEastAsia" w:hAnsiTheme="majorEastAsia" w:hint="eastAsia"/>
                                <w:b/>
                              </w:rPr>
                              <w:t>には自分でテーマを決めて、時代を遡って調べることの楽しさを伝える。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2" o:spid="_x0000_s1032" style="position:absolute;left:0;text-align:left;margin-left:292.7pt;margin-top:7.05pt;width:197.25pt;height:6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hy5gIAAPMFAAAOAAAAZHJzL2Uyb0RvYy54bWysVNuO0zAQfUfiHyy/d3NR0ibRpqu90BXS&#10;AisWxLMbO43BsYPtNi2If2dsp2WXi4QQL4mvZ2bOOePzi30v0I5pw5WscXIWY8RkoyiXmxq/f7ea&#10;FRgZSyQlQklW4wMz+GL5/Nn5OFQsVZ0SlGkEINJU41DjztqhiiLTdKwn5kwNTMJmq3RPLEz1JqKa&#10;jIDeiyiN43k0Kk0HrRpmDKzehE289Phtyxr7pm0Ns0jUGHKz/qv9d+2+0fKcVBtNho43UxrkH7Lo&#10;CZcQ9AR1QyxBW81/gep5o5VRrT1rVB+ptuUN8zVANUn8UzUPHRmYrwXIMcOJJvP/YJvXu3uNOK1x&#10;kWAkSQ8aXW6t8qHRInUEjYOp4NzDcK9diWa4U80ng6S67ojcsEut1dgxQiGtxJ2PnlxwEwNX0Xp8&#10;pSjAE4D3XO1b3TtAYAHtvSSHkyRsb1EDi2ke5/Eix6iBvaLIizT3IUh1vD1oY2+Z6pEb1FirraRv&#10;QXcfguzujPW60Kk4Qj9i1PYCVN4RgZL5fL6YEKfDEamOmJOidMWFQFrZD9x2nhmXp980R3yDBgUE&#10;hGWjN+troRFEgKX4Kl5Nx0nfE285y6UN2+DiePIhl7vb6QQkMYEAn2ArE6KFIIm78udIToJwxf+m&#10;DAWXCOQCShfhOjINEQyUD6J57/pKXSgh3VcqV3nACyugy4TnFPIO/1omaRZfpeVsNS8Ws2yV5bNy&#10;ERezOCmvynmcldnN6pujK8mqjlPK5B2X7NhtSfZ3bp76PvSJ7zc01rjMwRAuVaMEP2X/O/5DFU+O&#10;ea94OZx9X0jqx5ZwEcbR04w9rVD28e+J8GZ3/g59YvfrvW+n+bFz1ooewP3gHucO91bCoFP6C0Yj&#10;vDs1Np+3RDOMxEsJBlpkaQl2t35SFCVc0Y831o82iGwAqMYWg7JueG3D07YdNN90ECfx3EjlWrrl&#10;1nHg+jHkNE3gZfEVTa+ge7oez/2pH2/18jsAAAD//wMAUEsDBBQABgAIAAAAIQCc42H94AAAAAoB&#10;AAAPAAAAZHJzL2Rvd25yZXYueG1sTI/BTsMwDIbvSLxDZCRuLC20Yy1NJ4QE4oBAjAlxzBqTVmuc&#10;qsm6wtNjTnC0/0+/P1fr2fViwjF0nhSkiwQEUuNNR1bB9u3+YgUiRE1G955QwRcGWNenJ5UujT/S&#10;K06baAWXUCi1gjbGoZQyNC06HRZ+QOLs049ORx5HK82oj1zuenmZJEvpdEd8odUD3rXY7DcHp8B/&#10;22x4/3i2zcvTg9w+mimke6nU+dl8ewMi4hz/YPjVZ3Wo2WnnD2SC6BXkqzxjlIMsBcFAcV0UIHa8&#10;yK+WIOtK/n+h/gEAAP//AwBQSwECLQAUAAYACAAAACEAtoM4kv4AAADhAQAAEwAAAAAAAAAAAAAA&#10;AAAAAAAAW0NvbnRlbnRfVHlwZXNdLnhtbFBLAQItABQABgAIAAAAIQA4/SH/1gAAAJQBAAALAAAA&#10;AAAAAAAAAAAAAC8BAABfcmVscy8ucmVsc1BLAQItABQABgAIAAAAIQBEQ2hy5gIAAPMFAAAOAAAA&#10;AAAAAAAAAAAAAC4CAABkcnMvZTJvRG9jLnhtbFBLAQItABQABgAIAAAAIQCc42H94AAAAAoBAAAP&#10;AAAAAAAAAAAAAAAAAEAFAABkcnMvZG93bnJldi54bWxQSwUGAAAAAAQABADzAAAATQYAAAAA&#10;" fillcolor="#cceffc" stroked="f" strokecolor="#00b0f0">
                <v:fill color2="#00b0f0" angle="45" focus="100%" type="gradient"/>
                <v:textbox inset="5.85pt,.7pt,5.85pt,.7pt">
                  <w:txbxContent>
                    <w:p w:rsidR="00614A65" w:rsidRPr="00AD30B3" w:rsidRDefault="00614A65" w:rsidP="00AD30B3">
                      <w:pPr>
                        <w:spacing w:line="300" w:lineRule="exact"/>
                        <w:rPr>
                          <w:rFonts w:asciiTheme="majorEastAsia" w:eastAsiaTheme="majorEastAsia" w:hAnsiTheme="majorEastAsia"/>
                          <w:b/>
                        </w:rPr>
                      </w:pPr>
                      <w:r>
                        <w:rPr>
                          <w:rFonts w:asciiTheme="majorEastAsia" w:eastAsiaTheme="majorEastAsia" w:hAnsiTheme="majorEastAsia" w:hint="eastAsia"/>
                          <w:b/>
                        </w:rPr>
                        <w:t>この出前授業では「衣装」について扱うが、衣装に限らず児童</w:t>
                      </w:r>
                      <w:r w:rsidRPr="00AD30B3">
                        <w:rPr>
                          <w:rFonts w:asciiTheme="majorEastAsia" w:eastAsiaTheme="majorEastAsia" w:hAnsiTheme="majorEastAsia" w:hint="eastAsia"/>
                          <w:b/>
                        </w:rPr>
                        <w:t>には自分でテーマを決めて、時代を遡って調べることの楽しさを伝える。</w:t>
                      </w:r>
                    </w:p>
                  </w:txbxContent>
                </v:textbox>
              </v:roundrec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-38100</wp:posOffset>
                </wp:positionH>
                <wp:positionV relativeFrom="paragraph">
                  <wp:posOffset>118110</wp:posOffset>
                </wp:positionV>
                <wp:extent cx="2447925" cy="857250"/>
                <wp:effectExtent l="0" t="0" r="3810" b="0"/>
                <wp:wrapNone/>
                <wp:docPr id="8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57250"/>
                        </a:xfrm>
                        <a:prstGeom prst="rect">
                          <a:avLst/>
                        </a:prstGeom>
                        <a:gradFill rotWithShape="0">
                          <a:gsLst>
                            <a:gs pos="0">
                              <a:srgbClr val="00B0F0">
                                <a:gamma/>
                                <a:tint val="20000"/>
                                <a:invGamma/>
                              </a:srgbClr>
                            </a:gs>
                            <a:gs pos="100000">
                              <a:srgbClr val="00B0F0"/>
                            </a:gs>
                          </a:gsLst>
                          <a:lin ang="2700000" scaled="1"/>
                        </a:gra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rsidR="00614A65" w:rsidRPr="00AD30B3" w:rsidRDefault="00614A65" w:rsidP="00AD30B3">
                            <w:pPr>
                              <w:spacing w:line="320" w:lineRule="exact"/>
                              <w:rPr>
                                <w:rFonts w:asciiTheme="majorEastAsia" w:eastAsiaTheme="majorEastAsia" w:hAnsiTheme="majorEastAsia"/>
                                <w:b/>
                              </w:rPr>
                            </w:pPr>
                            <w:r w:rsidRPr="00BF2F16">
                              <w:rPr>
                                <w:rFonts w:asciiTheme="majorEastAsia" w:eastAsiaTheme="majorEastAsia" w:hAnsiTheme="majorEastAsia" w:hint="eastAsia"/>
                                <w:b/>
                                <w:bdr w:val="single" w:sz="4" w:space="0" w:color="auto"/>
                              </w:rPr>
                              <w:t>目標</w:t>
                            </w:r>
                            <w:r>
                              <w:rPr>
                                <w:rFonts w:asciiTheme="majorEastAsia" w:eastAsiaTheme="majorEastAsia" w:hAnsiTheme="majorEastAsia" w:hint="eastAsia"/>
                                <w:b/>
                                <w:bdr w:val="single" w:sz="4" w:space="0" w:color="auto"/>
                              </w:rPr>
                              <w:t>③</w:t>
                            </w:r>
                            <w:r w:rsidRPr="00AD30B3">
                              <w:rPr>
                                <w:rFonts w:asciiTheme="majorEastAsia" w:eastAsiaTheme="majorEastAsia" w:hAnsiTheme="majorEastAsia" w:hint="eastAsia"/>
                                <w:b/>
                              </w:rPr>
                              <w:t>児童・生徒の身近にある「モノ」の歴史へ視点を向けさせ、その始まりから現在までのつながりを調べることの楽しさを伝える。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3" style="position:absolute;left:0;text-align:left;margin-left:-3pt;margin-top:9.3pt;width:192.75pt;height: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JS1gIAAM8FAAAOAAAAZHJzL2Uyb0RvYy54bWysVFtv0zAUfkfiP1h+73JRujRR02kXOiEN&#10;mBiIZzdxEgvHNrbbdCD+O8d22nVcJIR4SWyfi7/znc9nebEfONpRbZgUFU7OYoyoqGXDRFfhjx/W&#10;swVGxhLREC4FrfAjNfhi9fLFclQlTWUveUM1giTClKOqcG+tKqPI1D0diDmTigowtlIPxMJWd1Gj&#10;yQjZBx6lcXwejVI3SsuaGgOnN8GIVz5/29LavmtbQy3iFQZs1n+1/27cN1otSdlponpWTzDIP6AY&#10;CBNw6THVDbEEbTX7JdXAai2NbO1ZLYdIti2rqa8Bqknin6p56ImivhYgx6gjTeb/pa3f7u41Yk2F&#10;F0CPIAP06D2wRkTHKco9QaMyJfg9qHvtSjTqTtafDRLyugc3eqm1HHtKGoCVOEKjZwFuYyAUbcY3&#10;soH0ZGul52rf6sElBBbQ3rfk8dgSureohsM0y/IinWNUg20xz9O5hxSR8hCttLG3VA7ILSqsAbzP&#10;TnZ3xjo0pDy4TA1q1oxzpKX9xGzvOXbXeqOBmLBASkI94djobnPNNdoRp6L4Kl5P7mQYiFeQZcIG&#10;M4gynmTFxO528gAQUxIPqDOnlyQu5M83hRpcCGTpDgg5EwjYB4byEI5MTTiFRoYeeCn6St1VXLiv&#10;kK7ykC+cAM1TxY5wL9hvRZJm8VVazNbni3yWrbP5rMjjxSxOiqviPM6K7Gb93dGVZGXPmoaKOybo&#10;4fEk2d+Jc3rGQfb++aCxwsUceu2gGsnZEf3v+A9VPHMbmIVZwtngxOwp9b1x0nwlGr+2hPGwjp7D&#10;9+QCB4e/Z8UL2WnXjRNT2v1m759K7lTuTjayeQRlg5ScVNwchEUv9VeMRpgpFTZftkRTjPhrAWrK&#10;s7QAKVu/WSwKCNGnhs2JgYgaElXYYmizW17bMLa2SrOuh3sST5SQl/CeWual/oQJ6nAbmBpBNmHC&#10;ubF0uvdeT3N49QMAAP//AwBQSwMEFAAGAAgAAAAhAJ0D1xfgAAAACQEAAA8AAABkcnMvZG93bnJl&#10;di54bWxMj0FLw0AQhe+C/2EZwYu0Gw2NacymaKEIHgrWQq/b7JiNZmdDdtuk/97xpMd57/Hme+Vq&#10;cp044xBaTwru5wkIpNqblhoF+4/NLAcRoiajO0+o4IIBVtX1VakL40d6x/MuNoJLKBRagY2xL6QM&#10;tUWnw9z3SOx9+sHpyOfQSDPokctdJx+SJJNOt8QfrO5xbbH+3p2cgvVLPr2lm9bsv7bRHvoRL3ev&#10;qNTtzfT8BCLiFP/C8IvP6FAx09GfyATRKZhlPCWynmcg2E8flwsQRxYWaQayKuX/BdUPAAAA//8D&#10;AFBLAQItABQABgAIAAAAIQC2gziS/gAAAOEBAAATAAAAAAAAAAAAAAAAAAAAAABbQ29udGVudF9U&#10;eXBlc10ueG1sUEsBAi0AFAAGAAgAAAAhADj9If/WAAAAlAEAAAsAAAAAAAAAAAAAAAAALwEAAF9y&#10;ZWxzLy5yZWxzUEsBAi0AFAAGAAgAAAAhALiQslLWAgAAzwUAAA4AAAAAAAAAAAAAAAAALgIAAGRy&#10;cy9lMm9Eb2MueG1sUEsBAi0AFAAGAAgAAAAhAJ0D1xfgAAAACQEAAA8AAAAAAAAAAAAAAAAAMAUA&#10;AGRycy9kb3ducmV2LnhtbFBLBQYAAAAABAAEAPMAAAA9BgAAAAA=&#10;" fillcolor="#cceffc" stroked="f" strokecolor="#00b0f0">
                <v:fill color2="#00b0f0" angle="45" focus="100%" type="gradient"/>
                <v:textbox inset="5.85pt,.7pt,5.85pt,.7pt">
                  <w:txbxContent>
                    <w:p w:rsidR="00614A65" w:rsidRPr="00AD30B3" w:rsidRDefault="00614A65" w:rsidP="00AD30B3">
                      <w:pPr>
                        <w:spacing w:line="320" w:lineRule="exact"/>
                        <w:rPr>
                          <w:rFonts w:asciiTheme="majorEastAsia" w:eastAsiaTheme="majorEastAsia" w:hAnsiTheme="majorEastAsia"/>
                          <w:b/>
                        </w:rPr>
                      </w:pPr>
                      <w:r w:rsidRPr="00BF2F16">
                        <w:rPr>
                          <w:rFonts w:asciiTheme="majorEastAsia" w:eastAsiaTheme="majorEastAsia" w:hAnsiTheme="majorEastAsia" w:hint="eastAsia"/>
                          <w:b/>
                          <w:bdr w:val="single" w:sz="4" w:space="0" w:color="auto"/>
                        </w:rPr>
                        <w:t>目標</w:t>
                      </w:r>
                      <w:r>
                        <w:rPr>
                          <w:rFonts w:asciiTheme="majorEastAsia" w:eastAsiaTheme="majorEastAsia" w:hAnsiTheme="majorEastAsia" w:hint="eastAsia"/>
                          <w:b/>
                          <w:bdr w:val="single" w:sz="4" w:space="0" w:color="auto"/>
                        </w:rPr>
                        <w:t>③</w:t>
                      </w:r>
                      <w:r w:rsidRPr="00AD30B3">
                        <w:rPr>
                          <w:rFonts w:asciiTheme="majorEastAsia" w:eastAsiaTheme="majorEastAsia" w:hAnsiTheme="majorEastAsia" w:hint="eastAsia"/>
                          <w:b/>
                        </w:rPr>
                        <w:t>児童・生徒の身近にある「モノ」の歴史へ視点を向けさせ、その始まりから現在までのつながりを調べることの楽しさを伝える。</w:t>
                      </w:r>
                    </w:p>
                  </w:txbxContent>
                </v:textbox>
              </v:rect>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2486025</wp:posOffset>
                </wp:positionH>
                <wp:positionV relativeFrom="paragraph">
                  <wp:posOffset>222885</wp:posOffset>
                </wp:positionV>
                <wp:extent cx="1162050" cy="676275"/>
                <wp:effectExtent l="5715" t="28575" r="13335" b="9525"/>
                <wp:wrapNone/>
                <wp:docPr id="7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6275"/>
                        </a:xfrm>
                        <a:prstGeom prst="stripedRightArrow">
                          <a:avLst>
                            <a:gd name="adj1" fmla="val 63380"/>
                            <a:gd name="adj2" fmla="val 34462"/>
                          </a:avLst>
                        </a:prstGeom>
                        <a:solidFill>
                          <a:srgbClr val="FFFF00"/>
                        </a:solidFill>
                        <a:ln w="9525">
                          <a:solidFill>
                            <a:srgbClr val="FF3300"/>
                          </a:solidFill>
                          <a:miter lim="800000"/>
                          <a:headEnd/>
                          <a:tailEnd/>
                        </a:ln>
                      </wps:spPr>
                      <wps:txbx>
                        <w:txbxContent>
                          <w:p w:rsidR="00614A65" w:rsidRPr="00BF2F16" w:rsidRDefault="00614A65" w:rsidP="00AD30B3">
                            <w:pPr>
                              <w:spacing w:line="300" w:lineRule="exact"/>
                              <w:rPr>
                                <w:rFonts w:asciiTheme="majorEastAsia" w:eastAsiaTheme="majorEastAsia" w:hAnsiTheme="majorEastAsia"/>
                                <w:b/>
                              </w:rPr>
                            </w:pPr>
                            <w:r w:rsidRPr="00BF2F16">
                              <w:rPr>
                                <w:rFonts w:asciiTheme="majorEastAsia" w:eastAsiaTheme="majorEastAsia" w:hAnsiTheme="majorEastAsia" w:hint="eastAsia"/>
                                <w:b/>
                              </w:rPr>
                              <w:t>目標達成のために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34" type="#_x0000_t93" style="position:absolute;left:0;text-align:left;margin-left:195.75pt;margin-top:17.55pt;width:91.5pt;height:5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26LVQIAAKwEAAAOAAAAZHJzL2Uyb0RvYy54bWysVNuO0zAQfUfiHyy/s0nTe9V0tdqlCGmB&#10;FQsf4NpOY/CNsdu0+/WMnXbpAk+IPESezPjMmTkzWV4fjCZ7CUE5W9PBVUmJtNwJZbc1/fpl/WZG&#10;SYjMCqadlTU9ykCvV69fLTu/kJVrnRYSCILYsOh8TdsY/aIoAm+lYeHKeWnR2TgwLKIJ20IA6xDd&#10;6KIqy0nRORAeHJch4Ne73klXGb9pJI+fmibISHRNkVvMb8jvTXoXqyVbbIH5VvETDfYPLAxTFpM+&#10;Q92xyMgO1B9QRnFwwTXxijtTuKZRXOYasJpB+Vs1jy3zMteCzQn+uU3h/8Hyj/sHIErUdDqnxDKD&#10;Gt3sosupyXSQGtT5sMC4R/8AqcTg7x3/Hoh1ty2zW3kD4LpWMoG0cnzx4kIyAl4lm+6DEwjPED73&#10;6tCASYDYBXLIkhyfJZGHSDh+HAwmVTlG5Tj6JtNJNR0nSgVbnG97CPGddIakQ01DBOWl+Ky2bczM&#10;ciq2vw8x6yNORTLxbUBJYzTKvWeaTIbD2XkcLmKqy5jhaDSpTulPiEjkTCD3xmkl1krrbMB2c6uB&#10;IHxN1/iUOQFeCZdh2pKupvNxNc5UX/jCS4jh8O8QRkXcIq1MTWdlevq5TqK8tSLPeGRK92fMry22&#10;8CxML3A8bA55DmZnyTdOHFE2cP3S4JLjoXXwREmHC4Ot/rFjICnR7y1KPx1V8zFuWDZmszlqBpeO&#10;zYWDWY5ANY2U9Mfb2O/kzkMSLg1S6qB1aRYbFZPkiW/P6WTgSuRJOK1v2rlLO0f9+smsfgIAAP//&#10;AwBQSwMEFAAGAAgAAAAhAP/yqmbcAAAACgEAAA8AAABkcnMvZG93bnJldi54bWxMj0FPg0AQhe8m&#10;/ofNmHizCwhYkaVpTDx4bK33LYxAZGeQ3Rbqr3c86W1m3pf33pSbxQ3qjJPvmQzEqwgUUs1NT62B&#10;w9vL3RqUD5YaOzChgQt62FTXV6UtGp5ph+d9aJWYkC+sgS6EsdDa1x0661c8Ion2wZOzQdap1c1k&#10;ZzF3g06iKNfO9iQJnR3xucP6c39yEuJek+z7sptT75Kv98OatzmzMbc3y/YJVMAl/MHwW1+qQyWd&#10;jnyixqvBwP1jnAkqQxaDEiB7SOVwFDKNc9BVqf+/UP0AAAD//wMAUEsBAi0AFAAGAAgAAAAhALaD&#10;OJL+AAAA4QEAABMAAAAAAAAAAAAAAAAAAAAAAFtDb250ZW50X1R5cGVzXS54bWxQSwECLQAUAAYA&#10;CAAAACEAOP0h/9YAAACUAQAACwAAAAAAAAAAAAAAAAAvAQAAX3JlbHMvLnJlbHNQSwECLQAUAAYA&#10;CAAAACEAs+9ui1UCAACsBAAADgAAAAAAAAAAAAAAAAAuAgAAZHJzL2Uyb0RvYy54bWxQSwECLQAU&#10;AAYACAAAACEA//KqZtwAAAAKAQAADwAAAAAAAAAAAAAAAACvBAAAZHJzL2Rvd25yZXYueG1sUEsF&#10;BgAAAAAEAAQA8wAAALgFAAAAAA==&#10;" adj="17268,3955" fillcolor="yellow" strokecolor="#f30">
                <v:textbox inset="5.85pt,.7pt,5.85pt,.7pt">
                  <w:txbxContent>
                    <w:p w:rsidR="00614A65" w:rsidRPr="00BF2F16" w:rsidRDefault="00614A65" w:rsidP="00AD30B3">
                      <w:pPr>
                        <w:spacing w:line="300" w:lineRule="exact"/>
                        <w:rPr>
                          <w:rFonts w:asciiTheme="majorEastAsia" w:eastAsiaTheme="majorEastAsia" w:hAnsiTheme="majorEastAsia"/>
                          <w:b/>
                        </w:rPr>
                      </w:pPr>
                      <w:r w:rsidRPr="00BF2F16">
                        <w:rPr>
                          <w:rFonts w:asciiTheme="majorEastAsia" w:eastAsiaTheme="majorEastAsia" w:hAnsiTheme="majorEastAsia" w:hint="eastAsia"/>
                          <w:b/>
                        </w:rPr>
                        <w:t>目標達成のために</w:t>
                      </w:r>
                    </w:p>
                  </w:txbxContent>
                </v:textbox>
              </v:shape>
            </w:pict>
          </mc:Fallback>
        </mc:AlternateContent>
      </w:r>
    </w:p>
    <w:p w:rsidR="00AD30B3" w:rsidRDefault="00AD30B3"/>
    <w:p w:rsidR="003C0914" w:rsidRDefault="003C0914" w:rsidP="00CE223F"/>
    <w:p w:rsidR="003C0914" w:rsidRPr="00C349CE" w:rsidRDefault="003C0914" w:rsidP="006E7547">
      <w:pPr>
        <w:ind w:left="1890" w:hangingChars="900" w:hanging="1890"/>
      </w:pPr>
    </w:p>
    <w:p w:rsidR="006E7547" w:rsidRDefault="006E7547" w:rsidP="006E7547">
      <w:pPr>
        <w:ind w:left="1890" w:hangingChars="900" w:hanging="1890"/>
      </w:pPr>
    </w:p>
    <w:p w:rsidR="00763531" w:rsidRDefault="006A1C3D" w:rsidP="00B77FD1">
      <w:r>
        <w:rPr>
          <w:noProof/>
        </w:rPr>
        <w:pict>
          <v:group id="_x0000_s1097" style="position:absolute;left:0;text-align:left;margin-left:-2.25pt;margin-top:5.55pt;width:121.65pt;height:21.75pt;z-index:251705344" coordorigin="2565,1755" coordsize="2433,435">
            <v:rect id="_x0000_s1098" style="position:absolute;left:2565;top:1755;width:2433;height:435" strokecolor="#00c" strokeweight="1.5pt">
              <v:textbox inset="5.85pt,.7pt,5.85pt,.7pt"/>
            </v:rect>
            <v:rect id="_x0000_s1099" style="position:absolute;left:2565;top:1755;width:454;height:435" fillcolor="#00c" strokecolor="#00c">
              <v:textbox inset="5.85pt,.7pt,5.85pt,.7pt"/>
            </v:rect>
            <v:shape id="_x0000_s1100" type="#_x0000_t136" style="position:absolute;left:2648;top:1786;width:283;height:340" stroked="f">
              <v:shadow color="#868686"/>
              <v:textpath style="font-family:&quot;HG正楷書体-PRO&quot;;font-weight:bold;v-text-reverse:t;v-text-kern:t" trim="t" fitpath="t" string="２"/>
            </v:shape>
            <v:shape id="_x0000_s1101" type="#_x0000_t136" style="position:absolute;left:3133;top:1830;width:1742;height:281" fillcolor="#00c" stroked="f">
              <v:shadow color="#868686"/>
              <v:textpath style="font-family:&quot;HGS創英ﾌﾟﾚｾﾞﾝｽEB&quot;;v-text-reverse:t;v-text-kern:t" trim="t" fitpath="t" string="授業の流れ"/>
            </v:shape>
          </v:group>
        </w:pict>
      </w:r>
    </w:p>
    <w:p w:rsidR="00B77FD1" w:rsidRDefault="00991AE2" w:rsidP="00B77FD1">
      <w:r>
        <w:rPr>
          <w:rFonts w:hint="eastAsia"/>
        </w:rPr>
        <w:t xml:space="preserve">　　　　　　　　　　　　　（Ｔ１：教員籍職員　　Ｔ２：学芸員）</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7371"/>
        <w:gridCol w:w="1559"/>
      </w:tblGrid>
      <w:tr w:rsidR="0051293A" w:rsidTr="001E2579">
        <w:trPr>
          <w:trHeight w:val="326"/>
        </w:trPr>
        <w:tc>
          <w:tcPr>
            <w:tcW w:w="670" w:type="dxa"/>
            <w:shd w:val="clear" w:color="auto" w:fill="C6D9F1" w:themeFill="text2" w:themeFillTint="33"/>
          </w:tcPr>
          <w:p w:rsidR="0051293A" w:rsidRPr="004037A1" w:rsidRDefault="000B0B01" w:rsidP="007149F7">
            <w:pPr>
              <w:rPr>
                <w:rFonts w:asciiTheme="majorEastAsia" w:eastAsiaTheme="majorEastAsia" w:hAnsiTheme="majorEastAsia"/>
              </w:rPr>
            </w:pPr>
            <w:r w:rsidRPr="004037A1">
              <w:rPr>
                <w:rFonts w:asciiTheme="majorEastAsia" w:eastAsiaTheme="majorEastAsia" w:hAnsiTheme="majorEastAsia" w:hint="eastAsia"/>
              </w:rPr>
              <w:t>時間</w:t>
            </w:r>
          </w:p>
        </w:tc>
        <w:tc>
          <w:tcPr>
            <w:tcW w:w="7371" w:type="dxa"/>
            <w:shd w:val="clear" w:color="auto" w:fill="C6D9F1" w:themeFill="text2" w:themeFillTint="33"/>
          </w:tcPr>
          <w:p w:rsidR="000B0B01" w:rsidRPr="004037A1" w:rsidRDefault="000B0B01" w:rsidP="00055D13">
            <w:pPr>
              <w:ind w:firstLineChars="1300" w:firstLine="2730"/>
              <w:rPr>
                <w:rFonts w:asciiTheme="majorEastAsia" w:eastAsiaTheme="majorEastAsia" w:hAnsiTheme="majorEastAsia"/>
              </w:rPr>
            </w:pPr>
            <w:r w:rsidRPr="004037A1">
              <w:rPr>
                <w:rFonts w:asciiTheme="majorEastAsia" w:eastAsiaTheme="majorEastAsia" w:hAnsiTheme="majorEastAsia" w:hint="eastAsia"/>
              </w:rPr>
              <w:t>活</w:t>
            </w:r>
            <w:r w:rsidR="00DF767B" w:rsidRPr="004037A1">
              <w:rPr>
                <w:rFonts w:asciiTheme="majorEastAsia" w:eastAsiaTheme="majorEastAsia" w:hAnsiTheme="majorEastAsia" w:hint="eastAsia"/>
              </w:rPr>
              <w:t xml:space="preserve">　　</w:t>
            </w:r>
            <w:r w:rsidRPr="004037A1">
              <w:rPr>
                <w:rFonts w:asciiTheme="majorEastAsia" w:eastAsiaTheme="majorEastAsia" w:hAnsiTheme="majorEastAsia" w:hint="eastAsia"/>
              </w:rPr>
              <w:t>動</w:t>
            </w:r>
          </w:p>
        </w:tc>
        <w:tc>
          <w:tcPr>
            <w:tcW w:w="1559" w:type="dxa"/>
            <w:shd w:val="clear" w:color="auto" w:fill="C6D9F1" w:themeFill="text2" w:themeFillTint="33"/>
          </w:tcPr>
          <w:p w:rsidR="0051293A" w:rsidRPr="004037A1" w:rsidRDefault="000B0B01" w:rsidP="007149F7">
            <w:pPr>
              <w:rPr>
                <w:rFonts w:asciiTheme="majorEastAsia" w:eastAsiaTheme="majorEastAsia" w:hAnsiTheme="majorEastAsia"/>
              </w:rPr>
            </w:pPr>
            <w:r w:rsidRPr="004037A1">
              <w:rPr>
                <w:rFonts w:asciiTheme="majorEastAsia" w:eastAsiaTheme="majorEastAsia" w:hAnsiTheme="majorEastAsia" w:hint="eastAsia"/>
              </w:rPr>
              <w:t>道具等</w:t>
            </w:r>
          </w:p>
        </w:tc>
      </w:tr>
      <w:tr w:rsidR="0051293A" w:rsidTr="001E2579">
        <w:trPr>
          <w:trHeight w:val="331"/>
        </w:trPr>
        <w:tc>
          <w:tcPr>
            <w:tcW w:w="670" w:type="dxa"/>
            <w:shd w:val="clear" w:color="auto" w:fill="C6D9F1" w:themeFill="text2" w:themeFillTint="33"/>
          </w:tcPr>
          <w:p w:rsidR="0051293A" w:rsidRPr="004037A1" w:rsidRDefault="00184A51" w:rsidP="007149F7">
            <w:pPr>
              <w:rPr>
                <w:rFonts w:asciiTheme="majorEastAsia" w:eastAsiaTheme="majorEastAsia" w:hAnsiTheme="majorEastAsia"/>
              </w:rPr>
            </w:pPr>
            <w:r w:rsidRPr="004037A1">
              <w:rPr>
                <w:rFonts w:asciiTheme="majorEastAsia" w:eastAsiaTheme="majorEastAsia" w:hAnsiTheme="majorEastAsia" w:hint="eastAsia"/>
              </w:rPr>
              <w:t>５</w:t>
            </w:r>
            <w:r w:rsidR="0051293A" w:rsidRPr="004037A1">
              <w:rPr>
                <w:rFonts w:asciiTheme="majorEastAsia" w:eastAsiaTheme="majorEastAsia" w:hAnsiTheme="majorEastAsia" w:hint="eastAsia"/>
              </w:rPr>
              <w:t>分</w:t>
            </w:r>
          </w:p>
        </w:tc>
        <w:tc>
          <w:tcPr>
            <w:tcW w:w="7371" w:type="dxa"/>
          </w:tcPr>
          <w:p w:rsidR="00991AE2" w:rsidRDefault="00991AE2" w:rsidP="001E2579">
            <w:pPr>
              <w:rPr>
                <w:rFonts w:asciiTheme="majorEastAsia" w:eastAsiaTheme="majorEastAsia" w:hAnsiTheme="majorEastAsia"/>
              </w:rPr>
            </w:pPr>
            <w:r w:rsidRPr="00C437DE">
              <w:rPr>
                <w:rFonts w:asciiTheme="majorEastAsia" w:eastAsiaTheme="majorEastAsia" w:hAnsiTheme="majorEastAsia" w:hint="eastAsia"/>
                <w:b/>
              </w:rPr>
              <w:t>１　あいさつ・授業の流れの確認をする。</w:t>
            </w:r>
            <w:r>
              <w:rPr>
                <w:rFonts w:asciiTheme="majorEastAsia" w:eastAsiaTheme="majorEastAsia" w:hAnsiTheme="majorEastAsia" w:hint="eastAsia"/>
              </w:rPr>
              <w:t>（Ｔ１）</w:t>
            </w:r>
          </w:p>
          <w:p w:rsidR="00991AE2" w:rsidRDefault="00991AE2" w:rsidP="001E2579">
            <w:pPr>
              <w:rPr>
                <w:rFonts w:asciiTheme="majorEastAsia" w:eastAsiaTheme="majorEastAsia" w:hAnsiTheme="majorEastAsia"/>
              </w:rPr>
            </w:pPr>
            <w:r w:rsidRPr="00C437DE">
              <w:rPr>
                <w:rFonts w:asciiTheme="majorEastAsia" w:eastAsiaTheme="majorEastAsia" w:hAnsiTheme="majorEastAsia" w:hint="eastAsia"/>
                <w:b/>
              </w:rPr>
              <w:t>２　各時代の衣装の簡単な紹介をする。</w:t>
            </w:r>
            <w:r>
              <w:rPr>
                <w:rFonts w:asciiTheme="majorEastAsia" w:eastAsiaTheme="majorEastAsia" w:hAnsiTheme="majorEastAsia" w:hint="eastAsia"/>
              </w:rPr>
              <w:t>（Ｔ２）</w:t>
            </w:r>
          </w:p>
          <w:p w:rsidR="007E700A" w:rsidRDefault="00991AE2" w:rsidP="001E2579">
            <w:pPr>
              <w:rPr>
                <w:rFonts w:asciiTheme="majorEastAsia" w:eastAsiaTheme="majorEastAsia" w:hAnsiTheme="majorEastAsia"/>
                <w:b/>
              </w:rPr>
            </w:pPr>
            <w:r w:rsidRPr="00C437DE">
              <w:rPr>
                <w:rFonts w:asciiTheme="majorEastAsia" w:eastAsiaTheme="majorEastAsia" w:hAnsiTheme="majorEastAsia" w:hint="eastAsia"/>
                <w:b/>
              </w:rPr>
              <w:t xml:space="preserve">３　</w:t>
            </w:r>
            <w:r w:rsidR="007E700A">
              <w:rPr>
                <w:rFonts w:asciiTheme="majorEastAsia" w:eastAsiaTheme="majorEastAsia" w:hAnsiTheme="majorEastAsia" w:hint="eastAsia"/>
                <w:b/>
              </w:rPr>
              <w:t>事前に決めた着装役</w:t>
            </w:r>
            <w:r w:rsidR="006102AB">
              <w:rPr>
                <w:rFonts w:asciiTheme="majorEastAsia" w:eastAsiaTheme="majorEastAsia" w:hAnsiTheme="majorEastAsia" w:hint="eastAsia"/>
                <w:b/>
              </w:rPr>
              <w:t>１２</w:t>
            </w:r>
            <w:r w:rsidR="0051293A" w:rsidRPr="00C437DE">
              <w:rPr>
                <w:rFonts w:asciiTheme="majorEastAsia" w:eastAsiaTheme="majorEastAsia" w:hAnsiTheme="majorEastAsia" w:hint="eastAsia"/>
                <w:b/>
              </w:rPr>
              <w:t>名</w:t>
            </w:r>
            <w:r w:rsidR="006102AB">
              <w:rPr>
                <w:rFonts w:asciiTheme="majorEastAsia" w:eastAsiaTheme="majorEastAsia" w:hAnsiTheme="majorEastAsia" w:hint="eastAsia"/>
                <w:b/>
              </w:rPr>
              <w:t>（６</w:t>
            </w:r>
            <w:r w:rsidR="001E2579" w:rsidRPr="00C437DE">
              <w:rPr>
                <w:rFonts w:asciiTheme="majorEastAsia" w:eastAsiaTheme="majorEastAsia" w:hAnsiTheme="majorEastAsia" w:hint="eastAsia"/>
                <w:b/>
              </w:rPr>
              <w:t>時代</w:t>
            </w:r>
            <w:r w:rsidR="00043D0D" w:rsidRPr="00C437DE">
              <w:rPr>
                <w:rFonts w:asciiTheme="majorEastAsia" w:eastAsiaTheme="majorEastAsia" w:hAnsiTheme="majorEastAsia" w:hint="eastAsia"/>
                <w:b/>
              </w:rPr>
              <w:t>×２名ずつ（男１女１）</w:t>
            </w:r>
            <w:r w:rsidR="001E2579" w:rsidRPr="00C437DE">
              <w:rPr>
                <w:rFonts w:asciiTheme="majorEastAsia" w:eastAsiaTheme="majorEastAsia" w:hAnsiTheme="majorEastAsia" w:hint="eastAsia"/>
                <w:b/>
              </w:rPr>
              <w:t>）</w:t>
            </w:r>
            <w:r w:rsidR="007E700A">
              <w:rPr>
                <w:rFonts w:asciiTheme="majorEastAsia" w:eastAsiaTheme="majorEastAsia" w:hAnsiTheme="majorEastAsia" w:hint="eastAsia"/>
                <w:b/>
              </w:rPr>
              <w:t>に</w:t>
            </w:r>
          </w:p>
          <w:p w:rsidR="00991AE2" w:rsidRPr="007E700A" w:rsidRDefault="007E700A" w:rsidP="007E700A">
            <w:pPr>
              <w:rPr>
                <w:rFonts w:asciiTheme="majorEastAsia" w:eastAsiaTheme="majorEastAsia" w:hAnsiTheme="majorEastAsia"/>
                <w:b/>
              </w:rPr>
            </w:pPr>
            <w:r>
              <w:rPr>
                <w:rFonts w:asciiTheme="majorEastAsia" w:eastAsiaTheme="majorEastAsia" w:hAnsiTheme="majorEastAsia" w:hint="eastAsia"/>
                <w:b/>
              </w:rPr>
              <w:t xml:space="preserve">　　前に出てきてもらう</w:t>
            </w:r>
            <w:r w:rsidR="00991AE2" w:rsidRPr="00C437DE">
              <w:rPr>
                <w:rFonts w:asciiTheme="majorEastAsia" w:eastAsiaTheme="majorEastAsia" w:hAnsiTheme="majorEastAsia" w:hint="eastAsia"/>
                <w:b/>
              </w:rPr>
              <w:t>。</w:t>
            </w:r>
            <w:r w:rsidR="00991AE2">
              <w:rPr>
                <w:rFonts w:asciiTheme="majorEastAsia" w:eastAsiaTheme="majorEastAsia" w:hAnsiTheme="majorEastAsia" w:hint="eastAsia"/>
              </w:rPr>
              <w:t>（Ｔ１）</w:t>
            </w:r>
          </w:p>
        </w:tc>
        <w:tc>
          <w:tcPr>
            <w:tcW w:w="1559" w:type="dxa"/>
          </w:tcPr>
          <w:p w:rsidR="0051293A" w:rsidRPr="004037A1" w:rsidRDefault="000B0B01" w:rsidP="007149F7">
            <w:pPr>
              <w:rPr>
                <w:rFonts w:asciiTheme="majorEastAsia" w:eastAsiaTheme="majorEastAsia" w:hAnsiTheme="majorEastAsia"/>
              </w:rPr>
            </w:pPr>
            <w:r w:rsidRPr="004037A1">
              <w:rPr>
                <w:rFonts w:asciiTheme="majorEastAsia" w:eastAsiaTheme="majorEastAsia" w:hAnsiTheme="majorEastAsia" w:hint="eastAsia"/>
              </w:rPr>
              <w:t>時代衣装</w:t>
            </w:r>
          </w:p>
        </w:tc>
      </w:tr>
      <w:tr w:rsidR="0051293A" w:rsidTr="00991AE2">
        <w:trPr>
          <w:trHeight w:val="3798"/>
        </w:trPr>
        <w:tc>
          <w:tcPr>
            <w:tcW w:w="670" w:type="dxa"/>
            <w:shd w:val="clear" w:color="auto" w:fill="C6D9F1" w:themeFill="text2" w:themeFillTint="33"/>
          </w:tcPr>
          <w:p w:rsidR="0051293A" w:rsidRPr="004037A1" w:rsidRDefault="0051293A" w:rsidP="007149F7">
            <w:pPr>
              <w:rPr>
                <w:rFonts w:asciiTheme="majorEastAsia" w:eastAsiaTheme="majorEastAsia" w:hAnsiTheme="majorEastAsia"/>
              </w:rPr>
            </w:pPr>
          </w:p>
          <w:p w:rsidR="00B60C5D" w:rsidRPr="004037A1" w:rsidRDefault="00B60C5D" w:rsidP="007149F7">
            <w:pPr>
              <w:rPr>
                <w:rFonts w:asciiTheme="majorEastAsia" w:eastAsiaTheme="majorEastAsia" w:hAnsiTheme="majorEastAsia"/>
              </w:rPr>
            </w:pPr>
          </w:p>
          <w:p w:rsidR="00B60C5D" w:rsidRPr="004037A1" w:rsidRDefault="00B60C5D" w:rsidP="007149F7">
            <w:pPr>
              <w:rPr>
                <w:rFonts w:asciiTheme="majorEastAsia" w:eastAsiaTheme="majorEastAsia" w:hAnsiTheme="majorEastAsia"/>
              </w:rPr>
            </w:pPr>
          </w:p>
          <w:p w:rsidR="00DF767B" w:rsidRPr="004037A1" w:rsidRDefault="00DF767B" w:rsidP="007149F7">
            <w:pPr>
              <w:rPr>
                <w:rFonts w:asciiTheme="majorEastAsia" w:eastAsiaTheme="majorEastAsia" w:hAnsiTheme="majorEastAsia"/>
              </w:rPr>
            </w:pPr>
          </w:p>
          <w:p w:rsidR="00DF767B" w:rsidRPr="004037A1" w:rsidRDefault="00DF767B" w:rsidP="007149F7">
            <w:pPr>
              <w:rPr>
                <w:rFonts w:asciiTheme="majorEastAsia" w:eastAsiaTheme="majorEastAsia" w:hAnsiTheme="majorEastAsia"/>
              </w:rPr>
            </w:pPr>
          </w:p>
          <w:p w:rsidR="00B60C5D" w:rsidRPr="004037A1" w:rsidRDefault="00DF767B" w:rsidP="007149F7">
            <w:pPr>
              <w:rPr>
                <w:rFonts w:asciiTheme="majorEastAsia" w:eastAsiaTheme="majorEastAsia" w:hAnsiTheme="majorEastAsia"/>
              </w:rPr>
            </w:pPr>
            <w:r w:rsidRPr="004037A1">
              <w:rPr>
                <w:rFonts w:asciiTheme="majorEastAsia" w:eastAsiaTheme="majorEastAsia" w:hAnsiTheme="majorEastAsia" w:hint="eastAsia"/>
              </w:rPr>
              <w:t>35</w:t>
            </w:r>
            <w:r w:rsidR="00B60C5D" w:rsidRPr="004037A1">
              <w:rPr>
                <w:rFonts w:asciiTheme="majorEastAsia" w:eastAsiaTheme="majorEastAsia" w:hAnsiTheme="majorEastAsia" w:hint="eastAsia"/>
              </w:rPr>
              <w:t>分</w:t>
            </w:r>
          </w:p>
        </w:tc>
        <w:tc>
          <w:tcPr>
            <w:tcW w:w="7371" w:type="dxa"/>
          </w:tcPr>
          <w:p w:rsidR="00991AE2" w:rsidRDefault="00991AE2" w:rsidP="00991AE2">
            <w:pPr>
              <w:rPr>
                <w:rFonts w:asciiTheme="majorEastAsia" w:eastAsiaTheme="majorEastAsia" w:hAnsiTheme="majorEastAsia"/>
              </w:rPr>
            </w:pPr>
            <w:r w:rsidRPr="00C437DE">
              <w:rPr>
                <w:rFonts w:asciiTheme="majorEastAsia" w:eastAsiaTheme="majorEastAsia" w:hAnsiTheme="majorEastAsia" w:hint="eastAsia"/>
                <w:b/>
              </w:rPr>
              <w:t>４　縄文時代・古墳時代</w:t>
            </w:r>
            <w:r w:rsidR="00984349">
              <w:rPr>
                <w:rFonts w:asciiTheme="majorEastAsia" w:eastAsiaTheme="majorEastAsia" w:hAnsiTheme="majorEastAsia" w:hint="eastAsia"/>
                <w:b/>
              </w:rPr>
              <w:t>・</w:t>
            </w:r>
            <w:r w:rsidR="00984349" w:rsidRPr="00C437DE">
              <w:rPr>
                <w:rFonts w:asciiTheme="majorEastAsia" w:eastAsiaTheme="majorEastAsia" w:hAnsiTheme="majorEastAsia" w:hint="eastAsia"/>
                <w:b/>
              </w:rPr>
              <w:t>飛鳥時代</w:t>
            </w:r>
            <w:r w:rsidRPr="00C437DE">
              <w:rPr>
                <w:rFonts w:asciiTheme="majorEastAsia" w:eastAsiaTheme="majorEastAsia" w:hAnsiTheme="majorEastAsia" w:hint="eastAsia"/>
                <w:b/>
              </w:rPr>
              <w:t>の衣装についての学習をする。</w:t>
            </w:r>
            <w:r>
              <w:rPr>
                <w:rFonts w:asciiTheme="majorEastAsia" w:eastAsiaTheme="majorEastAsia" w:hAnsiTheme="majorEastAsia" w:hint="eastAsia"/>
              </w:rPr>
              <w:t>（Ｔ２）</w:t>
            </w:r>
          </w:p>
          <w:p w:rsidR="00991AE2" w:rsidRPr="00C437DE" w:rsidRDefault="00991AE2" w:rsidP="00991AE2">
            <w:pPr>
              <w:rPr>
                <w:rFonts w:asciiTheme="majorEastAsia" w:eastAsiaTheme="majorEastAsia" w:hAnsiTheme="majorEastAsia"/>
                <w:b/>
              </w:rPr>
            </w:pPr>
            <w:r w:rsidRPr="00C437DE">
              <w:rPr>
                <w:rFonts w:asciiTheme="majorEastAsia" w:eastAsiaTheme="majorEastAsia" w:hAnsiTheme="majorEastAsia" w:hint="eastAsia"/>
                <w:b/>
              </w:rPr>
              <w:t>５　室町時代</w:t>
            </w:r>
            <w:r w:rsidR="00984349">
              <w:rPr>
                <w:rFonts w:asciiTheme="majorEastAsia" w:eastAsiaTheme="majorEastAsia" w:hAnsiTheme="majorEastAsia" w:hint="eastAsia"/>
                <w:b/>
              </w:rPr>
              <w:t>・</w:t>
            </w:r>
            <w:r w:rsidR="00984349" w:rsidRPr="00C437DE">
              <w:rPr>
                <w:rFonts w:asciiTheme="majorEastAsia" w:eastAsiaTheme="majorEastAsia" w:hAnsiTheme="majorEastAsia" w:hint="eastAsia"/>
                <w:b/>
              </w:rPr>
              <w:t>明治時代</w:t>
            </w:r>
            <w:r w:rsidRPr="00C437DE">
              <w:rPr>
                <w:rFonts w:asciiTheme="majorEastAsia" w:eastAsiaTheme="majorEastAsia" w:hAnsiTheme="majorEastAsia" w:hint="eastAsia"/>
                <w:b/>
              </w:rPr>
              <w:t>の衣装についての学習をする。</w:t>
            </w:r>
          </w:p>
          <w:p w:rsidR="000B0B01" w:rsidRDefault="00991AE2" w:rsidP="000B0B01">
            <w:pPr>
              <w:rPr>
                <w:rFonts w:asciiTheme="majorEastAsia" w:eastAsiaTheme="majorEastAsia" w:hAnsiTheme="majorEastAsia"/>
              </w:rPr>
            </w:pPr>
            <w:r>
              <w:rPr>
                <w:rFonts w:asciiTheme="majorEastAsia" w:eastAsiaTheme="majorEastAsia" w:hAnsiTheme="majorEastAsia" w:hint="eastAsia"/>
              </w:rPr>
              <w:t xml:space="preserve">　・衣装を着る　→　学芸員の説明</w:t>
            </w:r>
            <w:r w:rsidR="00984349">
              <w:rPr>
                <w:rFonts w:asciiTheme="majorEastAsia" w:eastAsiaTheme="majorEastAsia" w:hAnsiTheme="majorEastAsia" w:hint="eastAsia"/>
              </w:rPr>
              <w:t>（クイズ等を含む）</w:t>
            </w:r>
            <w:r>
              <w:rPr>
                <w:rFonts w:asciiTheme="majorEastAsia" w:eastAsiaTheme="majorEastAsia" w:hAnsiTheme="majorEastAsia" w:hint="eastAsia"/>
              </w:rPr>
              <w:t>の流れで行う。</w:t>
            </w:r>
          </w:p>
          <w:p w:rsidR="00991AE2" w:rsidRDefault="00991AE2" w:rsidP="000B0B01">
            <w:pPr>
              <w:rPr>
                <w:rFonts w:asciiTheme="majorEastAsia" w:eastAsiaTheme="majorEastAsia" w:hAnsiTheme="majorEastAsia"/>
              </w:rPr>
            </w:pPr>
            <w:r>
              <w:rPr>
                <w:rFonts w:asciiTheme="majorEastAsia" w:eastAsiaTheme="majorEastAsia" w:hAnsiTheme="majorEastAsia" w:hint="eastAsia"/>
              </w:rPr>
              <w:t xml:space="preserve">　　（１つの時代で５分程度になります。）</w:t>
            </w:r>
          </w:p>
          <w:p w:rsidR="00B60C5D" w:rsidRDefault="00991AE2" w:rsidP="00991AE2">
            <w:pPr>
              <w:ind w:left="466" w:hangingChars="222" w:hanging="466"/>
              <w:rPr>
                <w:rFonts w:asciiTheme="majorEastAsia" w:eastAsiaTheme="majorEastAsia" w:hAnsiTheme="majorEastAsia"/>
              </w:rPr>
            </w:pPr>
            <w:r>
              <w:rPr>
                <w:rFonts w:asciiTheme="majorEastAsia" w:eastAsiaTheme="majorEastAsia" w:hAnsiTheme="majorEastAsia" w:hint="eastAsia"/>
              </w:rPr>
              <w:t xml:space="preserve">　・代表児童が衣装を着ている間は、他の児童に</w:t>
            </w:r>
            <w:r w:rsidR="007E700A">
              <w:rPr>
                <w:rFonts w:asciiTheme="majorEastAsia" w:eastAsiaTheme="majorEastAsia" w:hAnsiTheme="majorEastAsia" w:hint="eastAsia"/>
              </w:rPr>
              <w:t>繊維（麻・綿・絹）や、触れる</w:t>
            </w:r>
            <w:r>
              <w:rPr>
                <w:rFonts w:asciiTheme="majorEastAsia" w:eastAsiaTheme="majorEastAsia" w:hAnsiTheme="majorEastAsia" w:hint="eastAsia"/>
              </w:rPr>
              <w:t>小物を</w:t>
            </w:r>
            <w:r w:rsidR="007E700A">
              <w:rPr>
                <w:rFonts w:asciiTheme="majorEastAsia" w:eastAsiaTheme="majorEastAsia" w:hAnsiTheme="majorEastAsia" w:hint="eastAsia"/>
              </w:rPr>
              <w:t>自由に</w:t>
            </w:r>
            <w:r>
              <w:rPr>
                <w:rFonts w:asciiTheme="majorEastAsia" w:eastAsiaTheme="majorEastAsia" w:hAnsiTheme="majorEastAsia" w:hint="eastAsia"/>
              </w:rPr>
              <w:t>触ってもらいます。</w:t>
            </w:r>
          </w:p>
          <w:p w:rsidR="007E700A" w:rsidRDefault="00984349" w:rsidP="007E700A">
            <w:pPr>
              <w:ind w:left="466" w:hangingChars="222" w:hanging="466"/>
              <w:rPr>
                <w:rFonts w:asciiTheme="majorEastAsia" w:eastAsiaTheme="majorEastAsia" w:hAnsiTheme="majorEastAsia"/>
              </w:rPr>
            </w:pPr>
            <w:r>
              <w:rPr>
                <w:rFonts w:asciiTheme="majorEastAsia" w:eastAsiaTheme="majorEastAsia" w:hAnsiTheme="majorEastAsia" w:hint="eastAsia"/>
              </w:rPr>
              <w:t xml:space="preserve">　・必要に応じて</w:t>
            </w:r>
            <w:r w:rsidR="007E700A">
              <w:rPr>
                <w:rFonts w:asciiTheme="majorEastAsia" w:eastAsiaTheme="majorEastAsia" w:hAnsiTheme="majorEastAsia" w:hint="eastAsia"/>
              </w:rPr>
              <w:t>衣装を追加す</w:t>
            </w:r>
            <w:r>
              <w:rPr>
                <w:rFonts w:asciiTheme="majorEastAsia" w:eastAsiaTheme="majorEastAsia" w:hAnsiTheme="majorEastAsia" w:hint="eastAsia"/>
              </w:rPr>
              <w:t>ることもできます。</w:t>
            </w:r>
          </w:p>
          <w:p w:rsidR="00B60C5D" w:rsidRPr="004037A1" w:rsidRDefault="007E700A" w:rsidP="007E700A">
            <w:pPr>
              <w:ind w:left="466" w:hangingChars="222" w:hanging="466"/>
              <w:rPr>
                <w:rFonts w:asciiTheme="majorEastAsia" w:eastAsiaTheme="majorEastAsia" w:hAnsiTheme="majorEastAsia"/>
              </w:rPr>
            </w:pPr>
            <w:r>
              <w:rPr>
                <w:rFonts w:asciiTheme="majorEastAsia" w:eastAsiaTheme="majorEastAsia" w:hAnsiTheme="majorEastAsia" w:hint="eastAsia"/>
              </w:rPr>
              <w:t xml:space="preserve">　（授業時間や衣装のコンディションによります。ご相談ください）</w:t>
            </w:r>
            <w:r w:rsidR="00984349">
              <w:rPr>
                <w:rFonts w:asciiTheme="majorEastAsia" w:eastAsiaTheme="majorEastAsia" w:hAnsiTheme="majorEastAsia" w:hint="eastAsia"/>
              </w:rPr>
              <w:t xml:space="preserve">　</w:t>
            </w:r>
          </w:p>
        </w:tc>
        <w:tc>
          <w:tcPr>
            <w:tcW w:w="1559" w:type="dxa"/>
          </w:tcPr>
          <w:p w:rsidR="00B60C5D" w:rsidRPr="004037A1" w:rsidRDefault="00B60C5D" w:rsidP="007149F7">
            <w:pPr>
              <w:rPr>
                <w:rFonts w:asciiTheme="majorEastAsia" w:eastAsiaTheme="majorEastAsia" w:hAnsiTheme="majorEastAsia"/>
              </w:rPr>
            </w:pPr>
          </w:p>
          <w:p w:rsidR="0051293A" w:rsidRPr="004037A1" w:rsidRDefault="000B0B01" w:rsidP="007149F7">
            <w:pPr>
              <w:rPr>
                <w:rFonts w:asciiTheme="majorEastAsia" w:eastAsiaTheme="majorEastAsia" w:hAnsiTheme="majorEastAsia"/>
              </w:rPr>
            </w:pPr>
            <w:r w:rsidRPr="004037A1">
              <w:rPr>
                <w:rFonts w:asciiTheme="majorEastAsia" w:eastAsiaTheme="majorEastAsia" w:hAnsiTheme="majorEastAsia" w:hint="eastAsia"/>
              </w:rPr>
              <w:t>ワークシート</w:t>
            </w:r>
          </w:p>
          <w:p w:rsidR="000B0B01" w:rsidRDefault="000B0B01" w:rsidP="007149F7">
            <w:pPr>
              <w:rPr>
                <w:rFonts w:asciiTheme="majorEastAsia" w:eastAsiaTheme="majorEastAsia" w:hAnsiTheme="majorEastAsia"/>
              </w:rPr>
            </w:pPr>
          </w:p>
          <w:p w:rsidR="0032604D" w:rsidRDefault="0032604D" w:rsidP="007149F7">
            <w:pPr>
              <w:rPr>
                <w:rFonts w:asciiTheme="majorEastAsia" w:eastAsiaTheme="majorEastAsia" w:hAnsiTheme="majorEastAsia"/>
              </w:rPr>
            </w:pPr>
            <w:r>
              <w:rPr>
                <w:rFonts w:asciiTheme="majorEastAsia" w:eastAsiaTheme="majorEastAsia" w:hAnsiTheme="majorEastAsia" w:hint="eastAsia"/>
              </w:rPr>
              <w:t>着装する衣装</w:t>
            </w:r>
          </w:p>
          <w:p w:rsidR="0032604D" w:rsidRDefault="0032604D" w:rsidP="0032604D">
            <w:pPr>
              <w:pStyle w:val="a7"/>
              <w:numPr>
                <w:ilvl w:val="0"/>
                <w:numId w:val="2"/>
              </w:numPr>
              <w:ind w:leftChars="0"/>
              <w:rPr>
                <w:rFonts w:asciiTheme="majorEastAsia" w:eastAsiaTheme="majorEastAsia" w:hAnsiTheme="majorEastAsia"/>
              </w:rPr>
            </w:pPr>
            <w:r>
              <w:rPr>
                <w:rFonts w:asciiTheme="majorEastAsia" w:eastAsiaTheme="majorEastAsia" w:hAnsiTheme="majorEastAsia" w:hint="eastAsia"/>
              </w:rPr>
              <w:t>縄文時代</w:t>
            </w:r>
          </w:p>
          <w:p w:rsidR="006102AB" w:rsidRDefault="006102AB" w:rsidP="0032604D">
            <w:pPr>
              <w:pStyle w:val="a7"/>
              <w:numPr>
                <w:ilvl w:val="0"/>
                <w:numId w:val="2"/>
              </w:numPr>
              <w:ind w:leftChars="0"/>
              <w:rPr>
                <w:rFonts w:asciiTheme="majorEastAsia" w:eastAsiaTheme="majorEastAsia" w:hAnsiTheme="majorEastAsia"/>
              </w:rPr>
            </w:pPr>
            <w:r>
              <w:rPr>
                <w:rFonts w:asciiTheme="majorEastAsia" w:eastAsiaTheme="majorEastAsia" w:hAnsiTheme="majorEastAsia" w:hint="eastAsia"/>
              </w:rPr>
              <w:t>弥生時代</w:t>
            </w:r>
          </w:p>
          <w:p w:rsidR="0032604D" w:rsidRDefault="0032604D" w:rsidP="0032604D">
            <w:pPr>
              <w:pStyle w:val="a7"/>
              <w:numPr>
                <w:ilvl w:val="0"/>
                <w:numId w:val="2"/>
              </w:numPr>
              <w:ind w:leftChars="0"/>
              <w:rPr>
                <w:rFonts w:asciiTheme="majorEastAsia" w:eastAsiaTheme="majorEastAsia" w:hAnsiTheme="majorEastAsia"/>
              </w:rPr>
            </w:pPr>
            <w:r>
              <w:rPr>
                <w:rFonts w:asciiTheme="majorEastAsia" w:eastAsiaTheme="majorEastAsia" w:hAnsiTheme="majorEastAsia" w:hint="eastAsia"/>
              </w:rPr>
              <w:t>古墳時代</w:t>
            </w:r>
          </w:p>
          <w:p w:rsidR="0032604D" w:rsidRDefault="0032604D" w:rsidP="0032604D">
            <w:pPr>
              <w:pStyle w:val="a7"/>
              <w:numPr>
                <w:ilvl w:val="0"/>
                <w:numId w:val="2"/>
              </w:numPr>
              <w:ind w:leftChars="0"/>
              <w:rPr>
                <w:rFonts w:asciiTheme="majorEastAsia" w:eastAsiaTheme="majorEastAsia" w:hAnsiTheme="majorEastAsia"/>
              </w:rPr>
            </w:pPr>
            <w:r>
              <w:rPr>
                <w:rFonts w:asciiTheme="majorEastAsia" w:eastAsiaTheme="majorEastAsia" w:hAnsiTheme="majorEastAsia" w:hint="eastAsia"/>
              </w:rPr>
              <w:t>飛鳥時代</w:t>
            </w:r>
          </w:p>
          <w:p w:rsidR="0032604D" w:rsidRDefault="0032604D" w:rsidP="0032604D">
            <w:pPr>
              <w:pStyle w:val="a7"/>
              <w:numPr>
                <w:ilvl w:val="0"/>
                <w:numId w:val="2"/>
              </w:numPr>
              <w:ind w:leftChars="0"/>
              <w:rPr>
                <w:rFonts w:asciiTheme="majorEastAsia" w:eastAsiaTheme="majorEastAsia" w:hAnsiTheme="majorEastAsia"/>
              </w:rPr>
            </w:pPr>
            <w:r>
              <w:rPr>
                <w:rFonts w:asciiTheme="majorEastAsia" w:eastAsiaTheme="majorEastAsia" w:hAnsiTheme="majorEastAsia" w:hint="eastAsia"/>
              </w:rPr>
              <w:t>室町時代</w:t>
            </w:r>
          </w:p>
          <w:p w:rsidR="0032604D" w:rsidRPr="0032604D" w:rsidRDefault="0032604D" w:rsidP="0032604D">
            <w:pPr>
              <w:pStyle w:val="a7"/>
              <w:numPr>
                <w:ilvl w:val="0"/>
                <w:numId w:val="2"/>
              </w:numPr>
              <w:ind w:leftChars="0"/>
              <w:rPr>
                <w:rFonts w:asciiTheme="majorEastAsia" w:eastAsiaTheme="majorEastAsia" w:hAnsiTheme="majorEastAsia"/>
              </w:rPr>
            </w:pPr>
            <w:r>
              <w:rPr>
                <w:rFonts w:asciiTheme="majorEastAsia" w:eastAsiaTheme="majorEastAsia" w:hAnsiTheme="majorEastAsia" w:hint="eastAsia"/>
              </w:rPr>
              <w:t>明治時代</w:t>
            </w:r>
          </w:p>
        </w:tc>
      </w:tr>
      <w:tr w:rsidR="00B60C5D" w:rsidTr="001E2579">
        <w:trPr>
          <w:trHeight w:val="1140"/>
        </w:trPr>
        <w:tc>
          <w:tcPr>
            <w:tcW w:w="670" w:type="dxa"/>
            <w:shd w:val="clear" w:color="auto" w:fill="C6D9F1" w:themeFill="text2" w:themeFillTint="33"/>
          </w:tcPr>
          <w:p w:rsidR="00B60C5D" w:rsidRPr="004037A1" w:rsidRDefault="00E212C2" w:rsidP="007149F7">
            <w:pPr>
              <w:rPr>
                <w:rFonts w:asciiTheme="majorEastAsia" w:eastAsiaTheme="majorEastAsia" w:hAnsiTheme="majorEastAsia"/>
              </w:rPr>
            </w:pPr>
            <w:r w:rsidRPr="004037A1">
              <w:rPr>
                <w:rFonts w:asciiTheme="majorEastAsia" w:eastAsiaTheme="majorEastAsia" w:hAnsiTheme="majorEastAsia" w:hint="eastAsia"/>
              </w:rPr>
              <w:t>５</w:t>
            </w:r>
            <w:r w:rsidR="00B60C5D" w:rsidRPr="004037A1">
              <w:rPr>
                <w:rFonts w:asciiTheme="majorEastAsia" w:eastAsiaTheme="majorEastAsia" w:hAnsiTheme="majorEastAsia" w:hint="eastAsia"/>
              </w:rPr>
              <w:t>分</w:t>
            </w:r>
          </w:p>
        </w:tc>
        <w:tc>
          <w:tcPr>
            <w:tcW w:w="7371" w:type="dxa"/>
          </w:tcPr>
          <w:p w:rsidR="00B60C5D" w:rsidRPr="004037A1" w:rsidRDefault="00991AE2" w:rsidP="00B60C5D">
            <w:pPr>
              <w:rPr>
                <w:rFonts w:asciiTheme="majorEastAsia" w:eastAsiaTheme="majorEastAsia" w:hAnsiTheme="majorEastAsia"/>
                <w:noProof/>
              </w:rPr>
            </w:pPr>
            <w:r w:rsidRPr="00C437DE">
              <w:rPr>
                <w:rFonts w:asciiTheme="majorEastAsia" w:eastAsiaTheme="majorEastAsia" w:hAnsiTheme="majorEastAsia" w:hint="eastAsia"/>
                <w:b/>
                <w:noProof/>
              </w:rPr>
              <w:t xml:space="preserve">７　</w:t>
            </w:r>
            <w:r w:rsidR="00B60C5D" w:rsidRPr="00C437DE">
              <w:rPr>
                <w:rFonts w:asciiTheme="majorEastAsia" w:eastAsiaTheme="majorEastAsia" w:hAnsiTheme="majorEastAsia" w:hint="eastAsia"/>
                <w:b/>
                <w:noProof/>
              </w:rPr>
              <w:t>質問タイム</w:t>
            </w:r>
            <w:r w:rsidR="00C437DE">
              <w:rPr>
                <w:rFonts w:asciiTheme="majorEastAsia" w:eastAsiaTheme="majorEastAsia" w:hAnsiTheme="majorEastAsia" w:hint="eastAsia"/>
                <w:noProof/>
              </w:rPr>
              <w:t>（Ｔ１・Ｔ２）</w:t>
            </w:r>
          </w:p>
          <w:p w:rsidR="00B60C5D" w:rsidRDefault="00B60C5D" w:rsidP="00B60C5D">
            <w:pPr>
              <w:rPr>
                <w:rFonts w:asciiTheme="majorEastAsia" w:eastAsiaTheme="majorEastAsia" w:hAnsiTheme="majorEastAsia"/>
                <w:noProof/>
              </w:rPr>
            </w:pPr>
            <w:r w:rsidRPr="004037A1">
              <w:rPr>
                <w:rFonts w:asciiTheme="majorEastAsia" w:eastAsiaTheme="majorEastAsia" w:hAnsiTheme="majorEastAsia" w:hint="eastAsia"/>
                <w:noProof/>
              </w:rPr>
              <w:t xml:space="preserve">　・</w:t>
            </w:r>
            <w:r w:rsidR="007E700A">
              <w:rPr>
                <w:rFonts w:asciiTheme="majorEastAsia" w:eastAsiaTheme="majorEastAsia" w:hAnsiTheme="majorEastAsia" w:hint="eastAsia"/>
                <w:noProof/>
              </w:rPr>
              <w:t>余った時間で、</w:t>
            </w:r>
            <w:bookmarkStart w:id="0" w:name="_GoBack"/>
            <w:bookmarkEnd w:id="0"/>
            <w:r w:rsidRPr="004037A1">
              <w:rPr>
                <w:rFonts w:asciiTheme="majorEastAsia" w:eastAsiaTheme="majorEastAsia" w:hAnsiTheme="majorEastAsia" w:hint="eastAsia"/>
                <w:noProof/>
              </w:rPr>
              <w:t>児童の質問に学芸員が答える。</w:t>
            </w:r>
          </w:p>
          <w:p w:rsidR="00991AE2" w:rsidRPr="00C437DE" w:rsidRDefault="00991AE2" w:rsidP="00B60C5D">
            <w:pPr>
              <w:rPr>
                <w:rFonts w:asciiTheme="majorEastAsia" w:eastAsiaTheme="majorEastAsia" w:hAnsiTheme="majorEastAsia"/>
                <w:b/>
                <w:noProof/>
              </w:rPr>
            </w:pPr>
            <w:r w:rsidRPr="00C437DE">
              <w:rPr>
                <w:rFonts w:asciiTheme="majorEastAsia" w:eastAsiaTheme="majorEastAsia" w:hAnsiTheme="majorEastAsia" w:hint="eastAsia"/>
                <w:b/>
                <w:noProof/>
              </w:rPr>
              <w:t>８　あいさつ</w:t>
            </w:r>
            <w:r w:rsidR="00C437DE" w:rsidRPr="00C437DE">
              <w:rPr>
                <w:rFonts w:asciiTheme="majorEastAsia" w:eastAsiaTheme="majorEastAsia" w:hAnsiTheme="majorEastAsia" w:hint="eastAsia"/>
                <w:b/>
                <w:noProof/>
              </w:rPr>
              <w:t>（Ｔ１）</w:t>
            </w:r>
          </w:p>
          <w:p w:rsidR="00C437DE" w:rsidRDefault="00991AE2" w:rsidP="00B60C5D">
            <w:pPr>
              <w:rPr>
                <w:rFonts w:asciiTheme="majorEastAsia" w:eastAsiaTheme="majorEastAsia" w:hAnsiTheme="majorEastAsia"/>
                <w:noProof/>
              </w:rPr>
            </w:pPr>
            <w:r>
              <w:rPr>
                <w:rFonts w:asciiTheme="majorEastAsia" w:eastAsiaTheme="majorEastAsia" w:hAnsiTheme="majorEastAsia" w:hint="eastAsia"/>
                <w:noProof/>
              </w:rPr>
              <w:t xml:space="preserve">　・授業</w:t>
            </w:r>
            <w:r w:rsidR="00C437DE">
              <w:rPr>
                <w:rFonts w:asciiTheme="majorEastAsia" w:eastAsiaTheme="majorEastAsia" w:hAnsiTheme="majorEastAsia" w:hint="eastAsia"/>
                <w:noProof/>
              </w:rPr>
              <w:t>終了後、集合写真をとることも可能です。</w:t>
            </w:r>
          </w:p>
          <w:p w:rsidR="00991AE2" w:rsidRPr="004037A1" w:rsidRDefault="00C437DE" w:rsidP="00B60C5D">
            <w:pPr>
              <w:rPr>
                <w:rFonts w:asciiTheme="majorEastAsia" w:eastAsiaTheme="majorEastAsia" w:hAnsiTheme="majorEastAsia"/>
                <w:noProof/>
              </w:rPr>
            </w:pPr>
            <w:r>
              <w:rPr>
                <w:rFonts w:asciiTheme="majorEastAsia" w:eastAsiaTheme="majorEastAsia" w:hAnsiTheme="majorEastAsia" w:hint="eastAsia"/>
                <w:noProof/>
              </w:rPr>
              <w:t xml:space="preserve">　・代表児童は衣装を脱ぐ。</w:t>
            </w:r>
          </w:p>
        </w:tc>
        <w:tc>
          <w:tcPr>
            <w:tcW w:w="1559" w:type="dxa"/>
          </w:tcPr>
          <w:p w:rsidR="00B60C5D" w:rsidRPr="004037A1" w:rsidRDefault="00B60C5D" w:rsidP="007149F7">
            <w:pPr>
              <w:rPr>
                <w:rFonts w:asciiTheme="majorEastAsia" w:eastAsiaTheme="majorEastAsia" w:hAnsiTheme="majorEastAsia"/>
              </w:rPr>
            </w:pPr>
          </w:p>
        </w:tc>
      </w:tr>
    </w:tbl>
    <w:p w:rsidR="00114173" w:rsidRPr="00805DFB" w:rsidRDefault="00114173" w:rsidP="00685F9C">
      <w:pPr>
        <w:rPr>
          <w:rFonts w:asciiTheme="majorEastAsia" w:eastAsiaTheme="majorEastAsia" w:hAnsiTheme="majorEastAsia" w:hint="eastAsia"/>
        </w:rPr>
      </w:pPr>
    </w:p>
    <w:sectPr w:rsidR="00114173" w:rsidRPr="00805DFB" w:rsidSect="00066C55">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C3D" w:rsidRDefault="006A1C3D" w:rsidP="000B0B01">
      <w:r>
        <w:separator/>
      </w:r>
    </w:p>
  </w:endnote>
  <w:endnote w:type="continuationSeparator" w:id="0">
    <w:p w:rsidR="006A1C3D" w:rsidRDefault="006A1C3D" w:rsidP="000B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C3D" w:rsidRDefault="006A1C3D" w:rsidP="000B0B01">
      <w:r>
        <w:separator/>
      </w:r>
    </w:p>
  </w:footnote>
  <w:footnote w:type="continuationSeparator" w:id="0">
    <w:p w:rsidR="006A1C3D" w:rsidRDefault="006A1C3D" w:rsidP="000B0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77296"/>
    <w:multiLevelType w:val="hybridMultilevel"/>
    <w:tmpl w:val="D73CD5A8"/>
    <w:lvl w:ilvl="0" w:tplc="3B3A70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8277BC"/>
    <w:multiLevelType w:val="hybridMultilevel"/>
    <w:tmpl w:val="2D0C7B44"/>
    <w:lvl w:ilvl="0" w:tplc="0A72FD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9968B1"/>
    <w:multiLevelType w:val="hybridMultilevel"/>
    <w:tmpl w:val="9FB8C11A"/>
    <w:lvl w:ilvl="0" w:tplc="90E8A684">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D0D"/>
    <w:rsid w:val="0003191E"/>
    <w:rsid w:val="00036CDA"/>
    <w:rsid w:val="00043D0D"/>
    <w:rsid w:val="00055D13"/>
    <w:rsid w:val="00066C55"/>
    <w:rsid w:val="00073653"/>
    <w:rsid w:val="000912E6"/>
    <w:rsid w:val="000A4C4A"/>
    <w:rsid w:val="000B0B01"/>
    <w:rsid w:val="000B2191"/>
    <w:rsid w:val="000C641A"/>
    <w:rsid w:val="000D0539"/>
    <w:rsid w:val="00101043"/>
    <w:rsid w:val="00114173"/>
    <w:rsid w:val="00136A9A"/>
    <w:rsid w:val="0016289A"/>
    <w:rsid w:val="001763F3"/>
    <w:rsid w:val="00184A51"/>
    <w:rsid w:val="00185268"/>
    <w:rsid w:val="00192A96"/>
    <w:rsid w:val="001A7A6C"/>
    <w:rsid w:val="001E2579"/>
    <w:rsid w:val="00285D01"/>
    <w:rsid w:val="002E0E2B"/>
    <w:rsid w:val="0032604D"/>
    <w:rsid w:val="00372841"/>
    <w:rsid w:val="003A072F"/>
    <w:rsid w:val="003C0914"/>
    <w:rsid w:val="003C2B98"/>
    <w:rsid w:val="004037A1"/>
    <w:rsid w:val="004368A3"/>
    <w:rsid w:val="00452C44"/>
    <w:rsid w:val="00454278"/>
    <w:rsid w:val="004804F8"/>
    <w:rsid w:val="004F22A3"/>
    <w:rsid w:val="0051293A"/>
    <w:rsid w:val="00577766"/>
    <w:rsid w:val="005A2AC0"/>
    <w:rsid w:val="005A5231"/>
    <w:rsid w:val="005E7F66"/>
    <w:rsid w:val="005F43ED"/>
    <w:rsid w:val="00601198"/>
    <w:rsid w:val="006102AB"/>
    <w:rsid w:val="00614A65"/>
    <w:rsid w:val="0063143A"/>
    <w:rsid w:val="006321AA"/>
    <w:rsid w:val="00685F9C"/>
    <w:rsid w:val="006A1C3D"/>
    <w:rsid w:val="006E7547"/>
    <w:rsid w:val="0070567A"/>
    <w:rsid w:val="007149F7"/>
    <w:rsid w:val="00724D84"/>
    <w:rsid w:val="00736305"/>
    <w:rsid w:val="0074188C"/>
    <w:rsid w:val="00742975"/>
    <w:rsid w:val="00757D72"/>
    <w:rsid w:val="00763531"/>
    <w:rsid w:val="0079436A"/>
    <w:rsid w:val="007A492B"/>
    <w:rsid w:val="007E700A"/>
    <w:rsid w:val="00805DFB"/>
    <w:rsid w:val="00844E88"/>
    <w:rsid w:val="00861D41"/>
    <w:rsid w:val="0090269C"/>
    <w:rsid w:val="00935CBA"/>
    <w:rsid w:val="00970079"/>
    <w:rsid w:val="00977EDD"/>
    <w:rsid w:val="00977FAF"/>
    <w:rsid w:val="00984349"/>
    <w:rsid w:val="00991AE2"/>
    <w:rsid w:val="009C1644"/>
    <w:rsid w:val="009C32B0"/>
    <w:rsid w:val="009C5CE0"/>
    <w:rsid w:val="009D29E8"/>
    <w:rsid w:val="009E636D"/>
    <w:rsid w:val="009F269B"/>
    <w:rsid w:val="00A108C3"/>
    <w:rsid w:val="00A11809"/>
    <w:rsid w:val="00A44D21"/>
    <w:rsid w:val="00A51BCB"/>
    <w:rsid w:val="00AD30B3"/>
    <w:rsid w:val="00AD544A"/>
    <w:rsid w:val="00AE6441"/>
    <w:rsid w:val="00B2030F"/>
    <w:rsid w:val="00B40608"/>
    <w:rsid w:val="00B6099E"/>
    <w:rsid w:val="00B60C5D"/>
    <w:rsid w:val="00B77FD1"/>
    <w:rsid w:val="00BC3D0B"/>
    <w:rsid w:val="00BE20C8"/>
    <w:rsid w:val="00BE288F"/>
    <w:rsid w:val="00C106C3"/>
    <w:rsid w:val="00C309B0"/>
    <w:rsid w:val="00C349CE"/>
    <w:rsid w:val="00C437DE"/>
    <w:rsid w:val="00CE223F"/>
    <w:rsid w:val="00D013E9"/>
    <w:rsid w:val="00D9651E"/>
    <w:rsid w:val="00DC3557"/>
    <w:rsid w:val="00DF0508"/>
    <w:rsid w:val="00DF3426"/>
    <w:rsid w:val="00DF767B"/>
    <w:rsid w:val="00E16EDA"/>
    <w:rsid w:val="00E212C2"/>
    <w:rsid w:val="00E47D5E"/>
    <w:rsid w:val="00E717DB"/>
    <w:rsid w:val="00E73DAE"/>
    <w:rsid w:val="00E87232"/>
    <w:rsid w:val="00EB1C97"/>
    <w:rsid w:val="00EE0BB4"/>
    <w:rsid w:val="00EE1D0D"/>
    <w:rsid w:val="00EF2AF0"/>
    <w:rsid w:val="00F34628"/>
    <w:rsid w:val="00F34740"/>
    <w:rsid w:val="00F75A9C"/>
    <w:rsid w:val="00F96A62"/>
    <w:rsid w:val="00FA606C"/>
    <w:rsid w:val="00FB3B7B"/>
    <w:rsid w:val="00FB4BCD"/>
    <w:rsid w:val="00FE77BB"/>
    <w:rsid w:val="00FF2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1FAE33"/>
  <w15:docId w15:val="{45BE0D30-823B-4AED-8048-E04576B5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B01"/>
    <w:pPr>
      <w:tabs>
        <w:tab w:val="center" w:pos="4252"/>
        <w:tab w:val="right" w:pos="8504"/>
      </w:tabs>
      <w:snapToGrid w:val="0"/>
    </w:pPr>
  </w:style>
  <w:style w:type="character" w:customStyle="1" w:styleId="a4">
    <w:name w:val="ヘッダー (文字)"/>
    <w:basedOn w:val="a0"/>
    <w:link w:val="a3"/>
    <w:uiPriority w:val="99"/>
    <w:rsid w:val="000B0B01"/>
  </w:style>
  <w:style w:type="paragraph" w:styleId="a5">
    <w:name w:val="footer"/>
    <w:basedOn w:val="a"/>
    <w:link w:val="a6"/>
    <w:uiPriority w:val="99"/>
    <w:unhideWhenUsed/>
    <w:rsid w:val="000B0B01"/>
    <w:pPr>
      <w:tabs>
        <w:tab w:val="center" w:pos="4252"/>
        <w:tab w:val="right" w:pos="8504"/>
      </w:tabs>
      <w:snapToGrid w:val="0"/>
    </w:pPr>
  </w:style>
  <w:style w:type="character" w:customStyle="1" w:styleId="a6">
    <w:name w:val="フッター (文字)"/>
    <w:basedOn w:val="a0"/>
    <w:link w:val="a5"/>
    <w:uiPriority w:val="99"/>
    <w:rsid w:val="000B0B01"/>
  </w:style>
  <w:style w:type="paragraph" w:styleId="a7">
    <w:name w:val="List Paragraph"/>
    <w:basedOn w:val="a"/>
    <w:uiPriority w:val="34"/>
    <w:qFormat/>
    <w:rsid w:val="00977FAF"/>
    <w:pPr>
      <w:ind w:leftChars="400" w:left="840"/>
    </w:pPr>
  </w:style>
  <w:style w:type="paragraph" w:styleId="a8">
    <w:name w:val="Balloon Text"/>
    <w:basedOn w:val="a"/>
    <w:link w:val="a9"/>
    <w:uiPriority w:val="99"/>
    <w:semiHidden/>
    <w:unhideWhenUsed/>
    <w:rsid w:val="00C349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49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FEC8C-3951-4C67-B2C9-12E621A7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中島萌</cp:lastModifiedBy>
  <cp:revision>13</cp:revision>
  <cp:lastPrinted>2019-05-20T01:01:00Z</cp:lastPrinted>
  <dcterms:created xsi:type="dcterms:W3CDTF">2015-09-14T07:49:00Z</dcterms:created>
  <dcterms:modified xsi:type="dcterms:W3CDTF">2024-08-29T06:36:00Z</dcterms:modified>
</cp:coreProperties>
</file>